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0E73B" w14:textId="2791EC7C" w:rsidR="00F94E02" w:rsidRPr="00F92DB5" w:rsidRDefault="00F229CF" w:rsidP="00F94E02">
      <w:pPr>
        <w:pStyle w:val="1Title"/>
        <w:rPr>
          <w:bCs/>
        </w:rPr>
      </w:pPr>
      <w:r>
        <w:t>Paper title (Arial Black 18, Max. 20 Words)</w:t>
      </w:r>
    </w:p>
    <w:p w14:paraId="27939E39" w14:textId="4E62D4D4" w:rsidR="00F94E02" w:rsidRPr="00F229CF" w:rsidRDefault="00F229CF" w:rsidP="00F94E02">
      <w:pPr>
        <w:pStyle w:val="3Authornameandaffiliation"/>
        <w:rPr>
          <w:i/>
          <w:iCs/>
        </w:rPr>
      </w:pPr>
      <w:r>
        <w:rPr>
          <w:rStyle w:val="AuthorFirstnameCar"/>
          <w:i w:val="0"/>
          <w:iCs w:val="0"/>
          <w:sz w:val="24"/>
          <w:lang w:val="en-US" w:eastAsia="en-US"/>
        </w:rPr>
        <w:t xml:space="preserve">First name </w:t>
      </w:r>
      <w:r w:rsidRPr="00F229CF">
        <w:rPr>
          <w:rStyle w:val="AuthorFirstnameCar"/>
          <w:i w:val="0"/>
          <w:iCs w:val="0"/>
          <w:sz w:val="24"/>
          <w:lang w:val="en-US" w:eastAsia="en-US"/>
        </w:rPr>
        <w:t>Last name</w:t>
      </w:r>
      <w:r w:rsidR="00F94E02" w:rsidRPr="00F229CF">
        <w:rPr>
          <w:i/>
          <w:iCs/>
          <w:vertAlign w:val="superscript"/>
        </w:rPr>
        <w:t>1</w:t>
      </w:r>
      <w:r w:rsidR="00F94E02" w:rsidRPr="00F229CF">
        <w:rPr>
          <w:rStyle w:val="FootnoteReference"/>
          <w:i/>
          <w:iCs/>
          <w:vertAlign w:val="baseline"/>
        </w:rPr>
        <w:footnoteReference w:id="1"/>
      </w:r>
      <w:r w:rsidR="00F94E02" w:rsidRPr="00F229CF">
        <w:rPr>
          <w:rStyle w:val="Appelnotedebasdep1"/>
          <w:i w:val="0"/>
          <w:iCs w:val="0"/>
          <w:sz w:val="24"/>
        </w:rPr>
        <w:t xml:space="preserve">, </w:t>
      </w:r>
      <w:r w:rsidRPr="00F229CF">
        <w:rPr>
          <w:rStyle w:val="Appelnotedebasdep1"/>
          <w:i w:val="0"/>
          <w:iCs w:val="0"/>
          <w:sz w:val="24"/>
        </w:rPr>
        <w:t>Rina Rismaya</w:t>
      </w:r>
      <w:r w:rsidRPr="00F229CF">
        <w:rPr>
          <w:i/>
          <w:iCs/>
          <w:vertAlign w:val="superscript"/>
        </w:rPr>
        <w:t>2</w:t>
      </w:r>
      <w:r w:rsidRPr="00F229CF">
        <w:rPr>
          <w:i/>
          <w:iCs/>
        </w:rPr>
        <w:t xml:space="preserve">, </w:t>
      </w:r>
      <w:r w:rsidRPr="00F229CF">
        <w:t>and</w:t>
      </w:r>
      <w:r w:rsidRPr="00F229CF">
        <w:rPr>
          <w:i/>
          <w:iCs/>
        </w:rPr>
        <w:t xml:space="preserve"> </w:t>
      </w:r>
      <w:r w:rsidRPr="00F229CF">
        <w:rPr>
          <w:rStyle w:val="AuthorFirstnameCar"/>
          <w:i w:val="0"/>
          <w:iCs w:val="0"/>
          <w:sz w:val="24"/>
        </w:rPr>
        <w:t>Mohamad Rajih Radiansyah</w:t>
      </w:r>
      <w:r w:rsidRPr="00F229CF">
        <w:rPr>
          <w:rStyle w:val="AuthorFirstnameCar"/>
          <w:i w:val="0"/>
          <w:iCs w:val="0"/>
          <w:sz w:val="24"/>
          <w:vertAlign w:val="superscript"/>
        </w:rPr>
        <w:t>1</w:t>
      </w:r>
    </w:p>
    <w:p w14:paraId="58B8FC20" w14:textId="1C870814" w:rsidR="00F229CF" w:rsidRDefault="00F94E02" w:rsidP="00F229CF">
      <w:pPr>
        <w:pStyle w:val="Affiliation"/>
      </w:pPr>
      <w:r w:rsidRPr="00F94E02">
        <w:rPr>
          <w:vertAlign w:val="superscript"/>
        </w:rPr>
        <w:t>1</w:t>
      </w:r>
      <w:r w:rsidR="00F229CF">
        <w:t>Institution</w:t>
      </w:r>
      <w:r w:rsidR="00F229CF" w:rsidRPr="00A473A5">
        <w:t xml:space="preserve">, </w:t>
      </w:r>
      <w:r w:rsidR="00F229CF">
        <w:t>Department/Study Program</w:t>
      </w:r>
      <w:r w:rsidR="00F229CF" w:rsidRPr="00A473A5">
        <w:t xml:space="preserve">, </w:t>
      </w:r>
      <w:r w:rsidR="00F229CF">
        <w:t>City, Province, Country, Post code</w:t>
      </w:r>
    </w:p>
    <w:p w14:paraId="737060E9" w14:textId="2B6452D8" w:rsidR="00F229CF" w:rsidRPr="00A473A5" w:rsidRDefault="00F229CF" w:rsidP="00F229CF">
      <w:pPr>
        <w:pStyle w:val="Affiliation"/>
      </w:pPr>
      <w:r w:rsidRPr="00A473A5">
        <w:rPr>
          <w:vertAlign w:val="superscript"/>
        </w:rPr>
        <w:t>2</w:t>
      </w:r>
      <w:r>
        <w:t>Universitas Terbuka</w:t>
      </w:r>
      <w:r w:rsidRPr="00A473A5">
        <w:t xml:space="preserve">, </w:t>
      </w:r>
      <w:r>
        <w:t>Food Technology Program</w:t>
      </w:r>
      <w:r w:rsidRPr="00A473A5">
        <w:t xml:space="preserve">, </w:t>
      </w:r>
      <w:r>
        <w:t>South Tangerang, Banten, Indonesia, 15437</w:t>
      </w:r>
    </w:p>
    <w:p w14:paraId="32B71FD8" w14:textId="67557925" w:rsidR="00955CE6" w:rsidRPr="00955CE6" w:rsidRDefault="00F94E02" w:rsidP="00955CE6">
      <w:pPr>
        <w:pStyle w:val="2abstractandkeyword"/>
        <w:rPr>
          <w:lang w:val="en-GB"/>
        </w:rPr>
      </w:pPr>
      <w:r w:rsidRPr="00F94E02">
        <w:rPr>
          <w:rStyle w:val="AbstractAbstractword"/>
          <w:rFonts w:ascii="Times New Roman" w:hAnsi="Times New Roman" w:cs="Times New Roman"/>
          <w:bCs/>
          <w:sz w:val="24"/>
        </w:rPr>
        <w:t>Abstract</w:t>
      </w:r>
      <w:r>
        <w:rPr>
          <w:rStyle w:val="AbstractAbstractword"/>
          <w:color w:val="000000" w:themeColor="text1"/>
        </w:rPr>
        <w:t xml:space="preserve"> -</w:t>
      </w:r>
      <w:r w:rsidRPr="00F92DB5">
        <w:t xml:space="preserve"> </w:t>
      </w:r>
      <w:r w:rsidR="00F229CF" w:rsidRPr="00F229CF">
        <w:rPr>
          <w:lang w:val="fr-FR"/>
        </w:rPr>
        <w:t xml:space="preserve">The heading </w:t>
      </w:r>
      <w:r w:rsidR="00F229CF" w:rsidRPr="00F229CF">
        <w:rPr>
          <w:b/>
          <w:bCs/>
          <w:lang w:val="fr-FR"/>
        </w:rPr>
        <w:t xml:space="preserve">Abstract should be typed in bold size </w:t>
      </w:r>
      <w:r w:rsidR="00F229CF">
        <w:rPr>
          <w:b/>
          <w:bCs/>
          <w:lang w:val="fr-FR"/>
        </w:rPr>
        <w:t>12</w:t>
      </w:r>
      <w:r w:rsidR="00F229CF" w:rsidRPr="00F229CF">
        <w:rPr>
          <w:b/>
          <w:bCs/>
          <w:lang w:val="fr-FR"/>
        </w:rPr>
        <w:t xml:space="preserve"> </w:t>
      </w:r>
      <w:r w:rsidR="00F229CF">
        <w:rPr>
          <w:b/>
          <w:bCs/>
          <w:lang w:val="fr-FR"/>
        </w:rPr>
        <w:t>Times New Roman</w:t>
      </w:r>
      <w:r w:rsidR="00955CE6">
        <w:rPr>
          <w:b/>
          <w:bCs/>
          <w:lang w:val="fr-FR"/>
        </w:rPr>
        <w:t xml:space="preserve"> (TNR)</w:t>
      </w:r>
      <w:r w:rsidR="00F229CF" w:rsidRPr="00F229CF">
        <w:rPr>
          <w:lang w:val="fr-FR"/>
        </w:rPr>
        <w:t xml:space="preserve">. The body of the abstract should be typed in </w:t>
      </w:r>
      <w:r w:rsidR="00F229CF" w:rsidRPr="00F229CF">
        <w:rPr>
          <w:b/>
          <w:bCs/>
          <w:lang w:val="fr-FR"/>
        </w:rPr>
        <w:t xml:space="preserve">normal size </w:t>
      </w:r>
      <w:r w:rsidR="00F229CF">
        <w:rPr>
          <w:b/>
          <w:bCs/>
          <w:lang w:val="fr-FR"/>
        </w:rPr>
        <w:t>12</w:t>
      </w:r>
      <w:r w:rsidR="00F229CF" w:rsidRPr="00F229CF">
        <w:rPr>
          <w:b/>
          <w:bCs/>
          <w:lang w:val="fr-FR"/>
        </w:rPr>
        <w:t xml:space="preserve"> </w:t>
      </w:r>
      <w:r w:rsidR="00955CE6">
        <w:rPr>
          <w:b/>
          <w:bCs/>
          <w:lang w:val="fr-FR"/>
        </w:rPr>
        <w:t>TNR</w:t>
      </w:r>
      <w:r w:rsidR="00F229CF" w:rsidRPr="00F229CF">
        <w:rPr>
          <w:b/>
          <w:bCs/>
          <w:lang w:val="fr-FR"/>
        </w:rPr>
        <w:t xml:space="preserve"> in a single paragraph</w:t>
      </w:r>
      <w:r w:rsidR="00F229CF">
        <w:rPr>
          <w:lang w:val="fr-FR"/>
        </w:rPr>
        <w:t>.</w:t>
      </w:r>
      <w:r w:rsidR="00F229CF" w:rsidRPr="00F229CF">
        <w:rPr>
          <w:lang w:val="fr-FR"/>
        </w:rPr>
        <w:t xml:space="preserve"> The text should be set to </w:t>
      </w:r>
      <w:r w:rsidR="00F229CF" w:rsidRPr="00F229CF">
        <w:rPr>
          <w:b/>
          <w:bCs/>
          <w:lang w:val="fr-FR"/>
        </w:rPr>
        <w:t>1</w:t>
      </w:r>
      <w:r w:rsidR="00F229CF">
        <w:rPr>
          <w:b/>
          <w:bCs/>
          <w:lang w:val="fr-FR"/>
        </w:rPr>
        <w:t>,15</w:t>
      </w:r>
      <w:r w:rsidR="00F229CF" w:rsidRPr="00F229CF">
        <w:rPr>
          <w:b/>
          <w:bCs/>
          <w:lang w:val="fr-FR"/>
        </w:rPr>
        <w:t xml:space="preserve"> line spacing. </w:t>
      </w:r>
      <w:r w:rsidR="00F229CF" w:rsidRPr="00F229CF">
        <w:rPr>
          <w:lang w:val="fr-FR"/>
        </w:rPr>
        <w:t xml:space="preserve">The abstract should be </w:t>
      </w:r>
      <w:r w:rsidR="00F229CF">
        <w:rPr>
          <w:b/>
          <w:bCs/>
          <w:lang w:val="fr-FR"/>
        </w:rPr>
        <w:t>justified</w:t>
      </w:r>
      <w:r w:rsidR="00F229CF" w:rsidRPr="00F229CF">
        <w:rPr>
          <w:lang w:val="fr-FR"/>
        </w:rPr>
        <w:t xml:space="preserve"> across the page</w:t>
      </w:r>
      <w:r w:rsidR="00F229CF">
        <w:rPr>
          <w:lang w:val="fr-FR"/>
        </w:rPr>
        <w:t xml:space="preserve"> and </w:t>
      </w:r>
      <w:r w:rsidR="00F229CF" w:rsidRPr="00F229CF">
        <w:rPr>
          <w:b/>
          <w:bCs/>
          <w:lang w:val="fr-FR"/>
        </w:rPr>
        <w:t>should not normally exceed 200 words</w:t>
      </w:r>
      <w:r w:rsidR="00F229CF" w:rsidRPr="00F229CF">
        <w:rPr>
          <w:lang w:val="fr-FR"/>
        </w:rPr>
        <w:t xml:space="preserve">. The title is set in </w:t>
      </w:r>
      <w:r w:rsidR="00F229CF" w:rsidRPr="00F229CF">
        <w:rPr>
          <w:b/>
          <w:bCs/>
          <w:lang w:val="fr-FR"/>
        </w:rPr>
        <w:t>bold 1</w:t>
      </w:r>
      <w:r w:rsidR="00F229CF">
        <w:rPr>
          <w:b/>
          <w:bCs/>
          <w:lang w:val="fr-FR"/>
        </w:rPr>
        <w:t>8</w:t>
      </w:r>
      <w:r w:rsidR="00F229CF" w:rsidRPr="00F229CF">
        <w:rPr>
          <w:b/>
          <w:bCs/>
          <w:lang w:val="fr-FR"/>
        </w:rPr>
        <w:t>-point Arial</w:t>
      </w:r>
      <w:r w:rsidR="00F229CF">
        <w:rPr>
          <w:b/>
          <w:bCs/>
          <w:lang w:val="fr-FR"/>
        </w:rPr>
        <w:t xml:space="preserve"> black</w:t>
      </w:r>
      <w:r w:rsidR="00F229CF" w:rsidRPr="00F229CF">
        <w:rPr>
          <w:b/>
          <w:bCs/>
          <w:lang w:val="fr-FR"/>
        </w:rPr>
        <w:t>, justified</w:t>
      </w:r>
      <w:r w:rsidR="00F229CF" w:rsidRPr="00F229CF">
        <w:rPr>
          <w:lang w:val="fr-FR"/>
        </w:rPr>
        <w:t xml:space="preserve">. The </w:t>
      </w:r>
      <w:r w:rsidR="00F229CF" w:rsidRPr="00F229CF">
        <w:rPr>
          <w:b/>
          <w:bCs/>
          <w:lang w:val="fr-FR"/>
        </w:rPr>
        <w:t>first letter of the title should be capitalised</w:t>
      </w:r>
      <w:r w:rsidR="00F229CF" w:rsidRPr="00F229CF">
        <w:rPr>
          <w:lang w:val="fr-FR"/>
        </w:rPr>
        <w:t xml:space="preserve"> with the </w:t>
      </w:r>
      <w:r w:rsidR="00F229CF" w:rsidRPr="00F229CF">
        <w:rPr>
          <w:b/>
          <w:bCs/>
          <w:lang w:val="fr-FR"/>
        </w:rPr>
        <w:t>rest in lower case</w:t>
      </w:r>
      <w:r w:rsidR="00F229CF" w:rsidRPr="00F229CF">
        <w:rPr>
          <w:lang w:val="fr-FR"/>
        </w:rPr>
        <w:t xml:space="preserve">. </w:t>
      </w:r>
      <w:r w:rsidR="00955CE6">
        <w:rPr>
          <w:lang w:val="fr-FR"/>
        </w:rPr>
        <w:t xml:space="preserve">Corresponding author should be filled below. </w:t>
      </w:r>
      <w:r w:rsidR="00955CE6" w:rsidRPr="00955CE6">
        <w:rPr>
          <w:b/>
          <w:bCs/>
          <w:lang w:val="en-GB"/>
        </w:rPr>
        <w:t>Email of corresponding author should be filled below</w:t>
      </w:r>
      <w:r w:rsidR="00955CE6" w:rsidRPr="00955CE6">
        <w:rPr>
          <w:lang w:val="en-GB"/>
        </w:rPr>
        <w:t>.</w:t>
      </w:r>
    </w:p>
    <w:p w14:paraId="70AFAF18" w14:textId="091DC615" w:rsidR="00F94E02" w:rsidRPr="00F92DB5" w:rsidRDefault="00F94E02" w:rsidP="00F94E02">
      <w:pPr>
        <w:pStyle w:val="2abstractandkeyword"/>
      </w:pPr>
      <w:r w:rsidRPr="00F94E02">
        <w:rPr>
          <w:b/>
          <w:bCs/>
        </w:rPr>
        <w:t>Keywords:</w:t>
      </w:r>
      <w:r w:rsidRPr="00F92DB5">
        <w:t xml:space="preserve"> </w:t>
      </w:r>
      <w:r w:rsidR="00F229CF" w:rsidRPr="4C52BE11">
        <w:rPr>
          <w:color w:val="000000" w:themeColor="text1"/>
        </w:rPr>
        <w:t xml:space="preserve">Innovation, technology, research projects, etc. [TNR size </w:t>
      </w:r>
      <w:r w:rsidR="00F229CF">
        <w:rPr>
          <w:color w:val="000000" w:themeColor="text1"/>
        </w:rPr>
        <w:t>12</w:t>
      </w:r>
      <w:r w:rsidR="00F229CF" w:rsidRPr="4C52BE11">
        <w:rPr>
          <w:color w:val="000000" w:themeColor="text1"/>
        </w:rPr>
        <w:t xml:space="preserve">, justified alignment]. </w:t>
      </w:r>
      <w:r w:rsidR="00F229CF" w:rsidRPr="4C52BE11">
        <w:rPr>
          <w:color w:val="000000" w:themeColor="text1"/>
          <w:lang w:val="id-ID"/>
        </w:rPr>
        <w:t>[Maximum 5 words]</w:t>
      </w:r>
    </w:p>
    <w:p w14:paraId="1EDD2927" w14:textId="77777777" w:rsidR="00F94E02" w:rsidRPr="00F92DB5" w:rsidRDefault="00F94E02" w:rsidP="00F94E02">
      <w:pPr>
        <w:pStyle w:val="4Section"/>
      </w:pPr>
      <w:r w:rsidRPr="00F92DB5">
        <w:t>Introduction</w:t>
      </w:r>
    </w:p>
    <w:p w14:paraId="664E27C5" w14:textId="7D8534CC" w:rsidR="00955CE6" w:rsidRDefault="00955CE6" w:rsidP="00955CE6">
      <w:pPr>
        <w:pStyle w:val="51paragraph"/>
        <w:ind w:firstLine="0"/>
      </w:pPr>
      <w:r>
        <w:t xml:space="preserve">Articles in the </w:t>
      </w:r>
      <w:r w:rsidRPr="00955CE6">
        <w:rPr>
          <w:b/>
          <w:bCs/>
        </w:rPr>
        <w:t>form of research results</w:t>
      </w:r>
      <w:r>
        <w:t xml:space="preserve"> in the laboratory or on the field are written containing several aspects consisting of </w:t>
      </w:r>
      <w:r w:rsidRPr="00955CE6">
        <w:rPr>
          <w:b/>
          <w:bCs/>
        </w:rPr>
        <w:t>title, abstract and keywords, introduction, materials and methods, results and discussion, conclusion, and references</w:t>
      </w:r>
      <w:r>
        <w:t xml:space="preserve">. Articles in the </w:t>
      </w:r>
      <w:r w:rsidRPr="00955CE6">
        <w:rPr>
          <w:b/>
          <w:bCs/>
        </w:rPr>
        <w:t>form of literature studies</w:t>
      </w:r>
      <w:r>
        <w:t xml:space="preserve"> are written containing several aspects consisting of the </w:t>
      </w:r>
      <w:r w:rsidRPr="00955CE6">
        <w:rPr>
          <w:b/>
          <w:bCs/>
        </w:rPr>
        <w:t>title, abstract and keywords, introduction, relevant sections with appropriate subsections, and conclusion.</w:t>
      </w:r>
      <w:r>
        <w:t xml:space="preserve"> Refer to the Writing Guide below for table, figure, and equation format. </w:t>
      </w:r>
      <w:r w:rsidRPr="00955CE6">
        <w:rPr>
          <w:b/>
          <w:bCs/>
        </w:rPr>
        <w:t>The</w:t>
      </w:r>
      <w:r>
        <w:t xml:space="preserve"> </w:t>
      </w:r>
      <w:r w:rsidRPr="00955CE6">
        <w:rPr>
          <w:b/>
          <w:bCs/>
        </w:rPr>
        <w:t>article must contain at least 3000 words</w:t>
      </w:r>
      <w:r>
        <w:t>. Article is written using 12-point TNR. The first paragraph is not indented, following paragraphs are indented 0.75 cm.</w:t>
      </w:r>
    </w:p>
    <w:p w14:paraId="3FCBF024" w14:textId="77777777" w:rsidR="00955CE6" w:rsidRDefault="00955CE6" w:rsidP="00955CE6">
      <w:pPr>
        <w:pStyle w:val="51paragraph"/>
      </w:pPr>
      <w:r>
        <w:t>Introduction must contain the background of the article regarding the general and unique information of the studied subject backed by proper literature, The article's aim, as well as the hypothesis of the research. Introduction must explain the novelty and interest of the studied subject.</w:t>
      </w:r>
    </w:p>
    <w:p w14:paraId="3940F1B0" w14:textId="77777777" w:rsidR="00F94E02" w:rsidRDefault="00F94E02" w:rsidP="00F94E02">
      <w:pPr>
        <w:pStyle w:val="4Section"/>
      </w:pPr>
      <w:r w:rsidRPr="00F92DB5">
        <w:t>Materials and methods</w:t>
      </w:r>
    </w:p>
    <w:p w14:paraId="235D76DF" w14:textId="77777777" w:rsidR="00955CE6" w:rsidRPr="00955CE6" w:rsidRDefault="00955CE6" w:rsidP="00955CE6">
      <w:pPr>
        <w:pStyle w:val="Paragraphfirst"/>
        <w:rPr>
          <w:rFonts w:ascii="Times New Roman" w:eastAsiaTheme="minorHAnsi" w:hAnsi="Times New Roman" w:cs="Times New Roman"/>
          <w:sz w:val="24"/>
          <w:szCs w:val="24"/>
          <w:lang w:val="en-US" w:eastAsia="en-US"/>
        </w:rPr>
      </w:pPr>
      <w:r w:rsidRPr="00955CE6">
        <w:rPr>
          <w:rFonts w:ascii="Times New Roman" w:eastAsiaTheme="minorHAnsi" w:hAnsi="Times New Roman" w:cs="Times New Roman"/>
          <w:sz w:val="24"/>
          <w:szCs w:val="24"/>
          <w:lang w:val="en-US" w:eastAsia="en-US"/>
        </w:rPr>
        <w:t xml:space="preserve">All methods used must be written in this section. The method should be written using several sub-headings such as time and place of research, materials and equipment, research and experiment design, and any other relevant information. </w:t>
      </w:r>
    </w:p>
    <w:p w14:paraId="53A61344" w14:textId="77777777" w:rsidR="00955CE6" w:rsidRPr="00955CE6" w:rsidRDefault="00955CE6" w:rsidP="00955CE6">
      <w:pPr>
        <w:pStyle w:val="Paragraph"/>
        <w:rPr>
          <w:rFonts w:ascii="Times New Roman" w:eastAsiaTheme="minorHAnsi" w:hAnsi="Times New Roman" w:cs="Times New Roman"/>
          <w:sz w:val="24"/>
          <w:szCs w:val="24"/>
          <w:lang w:val="en-US" w:eastAsia="en-US"/>
        </w:rPr>
      </w:pPr>
      <w:r w:rsidRPr="00955CE6">
        <w:rPr>
          <w:rFonts w:ascii="Times New Roman" w:eastAsiaTheme="minorHAnsi" w:hAnsi="Times New Roman" w:cs="Times New Roman"/>
          <w:sz w:val="24"/>
          <w:szCs w:val="24"/>
          <w:lang w:val="en-US" w:eastAsia="en-US"/>
        </w:rPr>
        <w:t>Method must be written in a concise and clear manner. This part must be able to explain to the reader about the method used during the research. </w:t>
      </w:r>
    </w:p>
    <w:p w14:paraId="65E38143" w14:textId="77777777" w:rsidR="00F94E02" w:rsidRDefault="00F94E02" w:rsidP="00F94E02">
      <w:pPr>
        <w:pStyle w:val="4Section"/>
      </w:pPr>
      <w:r w:rsidRPr="00F92DB5">
        <w:t>Results and discussion</w:t>
      </w:r>
    </w:p>
    <w:p w14:paraId="1A3ADEF5" w14:textId="77777777" w:rsidR="00955CE6" w:rsidRDefault="00955CE6" w:rsidP="00955CE6">
      <w:pPr>
        <w:pStyle w:val="5Paragraph1st"/>
      </w:pPr>
      <w:r w:rsidRPr="00955CE6">
        <w:t xml:space="preserve">Result and discussion must be written in this section. They may be written as one or as individual sub-sections. The sub-sections are to the </w:t>
      </w:r>
      <w:proofErr w:type="gramStart"/>
      <w:r w:rsidRPr="00955CE6">
        <w:t>authors</w:t>
      </w:r>
      <w:proofErr w:type="gramEnd"/>
      <w:r w:rsidRPr="00955CE6">
        <w:t xml:space="preserve"> discretion, and they should be concise, clear, and informative. </w:t>
      </w:r>
    </w:p>
    <w:p w14:paraId="454E8494" w14:textId="0BE98FB6" w:rsidR="00955CE6" w:rsidRDefault="00955CE6" w:rsidP="00955CE6">
      <w:pPr>
        <w:pStyle w:val="51paragraph"/>
      </w:pPr>
      <w:r w:rsidRPr="00955CE6">
        <w:t>The result must be presented in order and continuous to present the result clearly. It also must be supported by clear data and proper discussion. For Literature review article, it must be able to describe new development and significance of the finding. It must pay attention and answer questions being asked in the subject or discipline.</w:t>
      </w:r>
    </w:p>
    <w:p w14:paraId="31322379" w14:textId="77777777" w:rsidR="00C21A7E" w:rsidRPr="00F92DB5" w:rsidRDefault="00C21A7E" w:rsidP="00C21A7E">
      <w:pPr>
        <w:pStyle w:val="6subsection"/>
      </w:pPr>
      <w:r>
        <w:lastRenderedPageBreak/>
        <w:t>Subsection</w:t>
      </w:r>
    </w:p>
    <w:p w14:paraId="6B87A4EF" w14:textId="77777777" w:rsidR="00C21A7E" w:rsidRPr="00D409CB" w:rsidRDefault="00C21A7E" w:rsidP="00C21A7E">
      <w:pPr>
        <w:pStyle w:val="5Paragraph1st"/>
      </w:pPr>
      <w:r w:rsidRPr="00955CE6">
        <w:t>This is an example of a subsection.</w:t>
      </w:r>
    </w:p>
    <w:p w14:paraId="4DCF45B5" w14:textId="77777777" w:rsidR="00C21A7E" w:rsidRPr="00F92DB5" w:rsidRDefault="00C21A7E" w:rsidP="00C21A7E">
      <w:pPr>
        <w:pStyle w:val="7subsubsection"/>
      </w:pPr>
      <w:r>
        <w:t>Subsubsection</w:t>
      </w:r>
    </w:p>
    <w:p w14:paraId="23B2055A" w14:textId="77777777" w:rsidR="00C21A7E" w:rsidRPr="00F92DB5" w:rsidRDefault="00C21A7E" w:rsidP="00C21A7E">
      <w:pPr>
        <w:pStyle w:val="5Paragraph1st"/>
      </w:pPr>
      <w:r w:rsidRPr="00955CE6">
        <w:t>This is an example of a subsubsection.</w:t>
      </w:r>
    </w:p>
    <w:p w14:paraId="7B537829" w14:textId="77777777" w:rsidR="00F94E02" w:rsidRDefault="00F94E02" w:rsidP="00F94E02">
      <w:pPr>
        <w:pStyle w:val="4Section"/>
      </w:pPr>
      <w:r w:rsidRPr="00F92DB5">
        <w:t>Conclusion</w:t>
      </w:r>
    </w:p>
    <w:p w14:paraId="027DD13A" w14:textId="77777777" w:rsidR="00955CE6" w:rsidRPr="008129F0" w:rsidRDefault="00955CE6" w:rsidP="00955CE6">
      <w:pPr>
        <w:pStyle w:val="5Paragraph1st"/>
      </w:pPr>
      <w:r w:rsidRPr="008129F0">
        <w:t xml:space="preserve">Conclusion must clearly state the finding and the discussion about it. It must be able to answer the proposed hypothesis and clearly explain the connection between the research and the questions being asked. Conclusion should not be a repetition of discussion. Rather, it should be a concise summary of the result and discussion. </w:t>
      </w:r>
      <w:proofErr w:type="gramStart"/>
      <w:r w:rsidRPr="008129F0">
        <w:t>Author</w:t>
      </w:r>
      <w:proofErr w:type="gramEnd"/>
      <w:r w:rsidRPr="008129F0">
        <w:t xml:space="preserve"> should also give advice and suggestion about further research and experiments. </w:t>
      </w:r>
    </w:p>
    <w:p w14:paraId="45AB3E08" w14:textId="77777777" w:rsidR="00F94E02" w:rsidRDefault="00F94E02" w:rsidP="00F94E02">
      <w:pPr>
        <w:pStyle w:val="4Section"/>
      </w:pPr>
      <w:r w:rsidRPr="00F92DB5">
        <w:t>Acknowledgements</w:t>
      </w:r>
    </w:p>
    <w:p w14:paraId="7F3B1AF9" w14:textId="77777777" w:rsidR="00955CE6" w:rsidRDefault="00955CE6" w:rsidP="00955CE6">
      <w:pPr>
        <w:pStyle w:val="51paragraph"/>
        <w:ind w:firstLine="0"/>
        <w:rPr>
          <w:rFonts w:asciiTheme="minorHAnsi" w:hAnsiTheme="minorHAnsi"/>
        </w:rPr>
      </w:pPr>
      <w:r>
        <w:t xml:space="preserve">Optional statement to thank contributors, assistance, or financial support. All sources of funding </w:t>
      </w:r>
      <w:proofErr w:type="gramStart"/>
      <w:r>
        <w:t>of</w:t>
      </w:r>
      <w:proofErr w:type="gramEnd"/>
      <w:r>
        <w:t xml:space="preserve"> the study should be disclosed. Please clearly indicate grants that you have received in support of your research work. Clearly state if you received funds for covering the costs </w:t>
      </w:r>
      <w:proofErr w:type="gramStart"/>
      <w:r>
        <w:t>to publish</w:t>
      </w:r>
      <w:proofErr w:type="gramEnd"/>
      <w:r>
        <w:t xml:space="preserve"> in open access.</w:t>
      </w:r>
    </w:p>
    <w:p w14:paraId="69C0BE7A" w14:textId="77777777" w:rsidR="00F94E02" w:rsidRDefault="00F94E02" w:rsidP="00F94E02">
      <w:pPr>
        <w:pStyle w:val="41Sectionnono"/>
      </w:pPr>
      <w:r w:rsidRPr="00F92DB5">
        <w:t xml:space="preserve">References </w:t>
      </w:r>
    </w:p>
    <w:p w14:paraId="6818218F" w14:textId="34DE490E" w:rsidR="00955CE6" w:rsidRPr="000E3DEE" w:rsidRDefault="00955CE6" w:rsidP="00955CE6">
      <w:pPr>
        <w:pStyle w:val="5Paragraph1st"/>
      </w:pPr>
      <w:r>
        <w:t xml:space="preserve">Refer to the </w:t>
      </w:r>
      <w:r w:rsidR="00C21A7E">
        <w:t>reference</w:t>
      </w:r>
      <w:r>
        <w:t xml:space="preserve"> guide below for examples of references.</w:t>
      </w:r>
    </w:p>
    <w:p w14:paraId="00CC4EE8" w14:textId="77777777" w:rsidR="00955CE6" w:rsidRPr="004B6C8C" w:rsidRDefault="00955CE6" w:rsidP="00955CE6">
      <w:pPr>
        <w:pStyle w:val="Paragraph"/>
        <w:ind w:firstLine="0"/>
        <w:rPr>
          <w:lang w:val="en-US"/>
        </w:rPr>
      </w:pPr>
    </w:p>
    <w:p w14:paraId="38FBD999" w14:textId="77777777" w:rsidR="00955CE6" w:rsidRDefault="00955CE6" w:rsidP="00955CE6">
      <w:pPr>
        <w:spacing w:after="0"/>
        <w:rPr>
          <w:rFonts w:ascii="Times New Roman" w:hAnsi="Times New Roman"/>
          <w:sz w:val="18"/>
          <w:szCs w:val="18"/>
          <w:lang w:val="en-GB"/>
        </w:rPr>
      </w:pPr>
      <w:r>
        <w:br w:type="page"/>
      </w:r>
    </w:p>
    <w:p w14:paraId="1771BF5E" w14:textId="3C5E0328" w:rsidR="00955CE6" w:rsidRPr="00A473A5" w:rsidRDefault="00955CE6" w:rsidP="00955CE6">
      <w:pPr>
        <w:pStyle w:val="Section0"/>
      </w:pPr>
      <w:r w:rsidRPr="00A473A5">
        <w:lastRenderedPageBreak/>
        <w:t>Reference</w:t>
      </w:r>
      <w:r w:rsidR="00C21A7E">
        <w:t xml:space="preserve"> Guide</w:t>
      </w:r>
    </w:p>
    <w:p w14:paraId="01C73552" w14:textId="77777777" w:rsidR="00955CE6" w:rsidRPr="000E3DEE" w:rsidRDefault="00955CE6" w:rsidP="00955CE6">
      <w:pPr>
        <w:pStyle w:val="ListParagraph"/>
        <w:numPr>
          <w:ilvl w:val="0"/>
          <w:numId w:val="34"/>
        </w:numPr>
        <w:spacing w:before="120" w:after="120" w:line="240" w:lineRule="auto"/>
        <w:jc w:val="both"/>
        <w:rPr>
          <w:rFonts w:ascii="Times" w:hAnsi="Times"/>
          <w:lang w:val="en-GB"/>
        </w:rPr>
      </w:pPr>
      <w:r w:rsidRPr="000E3DEE">
        <w:rPr>
          <w:rFonts w:ascii="Times" w:hAnsi="Times"/>
          <w:lang w:val="en-GB"/>
        </w:rPr>
        <w:t>IEEE style must be used.</w:t>
      </w:r>
    </w:p>
    <w:p w14:paraId="525538CB" w14:textId="77777777" w:rsidR="00955CE6" w:rsidRPr="000E3DEE" w:rsidRDefault="00955CE6" w:rsidP="00955CE6">
      <w:pPr>
        <w:pStyle w:val="ListParagraph"/>
        <w:numPr>
          <w:ilvl w:val="0"/>
          <w:numId w:val="34"/>
        </w:numPr>
        <w:spacing w:before="120" w:after="120" w:line="240" w:lineRule="auto"/>
        <w:jc w:val="both"/>
        <w:rPr>
          <w:rFonts w:ascii="Times" w:hAnsi="Times"/>
          <w:lang w:val="en-GB"/>
        </w:rPr>
      </w:pPr>
      <w:r w:rsidRPr="000E3DEE">
        <w:rPr>
          <w:rFonts w:ascii="Times" w:hAnsi="Times"/>
          <w:lang w:val="en-GB"/>
        </w:rPr>
        <w:t>Reference manager such as Mendeley and Zotero must be used.</w:t>
      </w:r>
    </w:p>
    <w:p w14:paraId="2A70B1D2" w14:textId="77777777" w:rsidR="00955CE6" w:rsidRPr="000E3DEE" w:rsidRDefault="00955CE6" w:rsidP="00955CE6">
      <w:pPr>
        <w:pStyle w:val="ListParagraph"/>
        <w:numPr>
          <w:ilvl w:val="0"/>
          <w:numId w:val="34"/>
        </w:numPr>
        <w:spacing w:before="120" w:after="120" w:line="240" w:lineRule="auto"/>
        <w:jc w:val="both"/>
        <w:rPr>
          <w:rFonts w:ascii="Times" w:hAnsi="Times"/>
          <w:lang w:val="en-GB"/>
        </w:rPr>
      </w:pPr>
      <w:r w:rsidRPr="000E3DEE">
        <w:rPr>
          <w:rFonts w:ascii="Times" w:hAnsi="Times"/>
          <w:lang w:val="en-GB"/>
        </w:rPr>
        <w:t>Online reference should be linked to their original source, if possible.</w:t>
      </w:r>
    </w:p>
    <w:p w14:paraId="40628940" w14:textId="77777777" w:rsidR="00955CE6" w:rsidRPr="000E3DEE" w:rsidRDefault="00955CE6" w:rsidP="00955CE6">
      <w:pPr>
        <w:pStyle w:val="ListParagraph"/>
        <w:numPr>
          <w:ilvl w:val="0"/>
          <w:numId w:val="34"/>
        </w:numPr>
        <w:spacing w:before="120" w:after="120" w:line="240" w:lineRule="auto"/>
        <w:jc w:val="both"/>
        <w:rPr>
          <w:rFonts w:ascii="Times" w:hAnsi="Times"/>
          <w:lang w:val="en-GB"/>
        </w:rPr>
      </w:pPr>
      <w:r w:rsidRPr="000E3DEE">
        <w:rPr>
          <w:rFonts w:ascii="Times" w:hAnsi="Times"/>
          <w:lang w:val="en-GB"/>
        </w:rPr>
        <w:t>References should be cited in the text by placing sequential numbers in brackets (for example, [1], [2, 5, 7], [8-10]). They should be numbered in the order in which they are cited.</w:t>
      </w:r>
    </w:p>
    <w:p w14:paraId="1F382C6D" w14:textId="77777777" w:rsidR="00955CE6" w:rsidRPr="000E3DEE" w:rsidRDefault="00955CE6" w:rsidP="00955CE6">
      <w:pPr>
        <w:pStyle w:val="ListParagraph"/>
        <w:numPr>
          <w:ilvl w:val="0"/>
          <w:numId w:val="34"/>
        </w:numPr>
        <w:spacing w:before="120" w:after="120" w:line="240" w:lineRule="auto"/>
        <w:jc w:val="both"/>
        <w:rPr>
          <w:rFonts w:ascii="Times" w:hAnsi="Times"/>
          <w:lang w:val="en-GB"/>
        </w:rPr>
      </w:pPr>
      <w:r w:rsidRPr="000E3DEE">
        <w:rPr>
          <w:rFonts w:ascii="Times" w:hAnsi="Times"/>
          <w:lang w:val="en-GB"/>
        </w:rPr>
        <w:t>A complete reference should provide enough information to locate the article.</w:t>
      </w:r>
    </w:p>
    <w:p w14:paraId="490D12B6" w14:textId="77777777" w:rsidR="00955CE6" w:rsidRPr="000E3DEE" w:rsidRDefault="00955CE6" w:rsidP="00955CE6">
      <w:pPr>
        <w:pStyle w:val="ListParagraph"/>
        <w:numPr>
          <w:ilvl w:val="0"/>
          <w:numId w:val="34"/>
        </w:numPr>
        <w:spacing w:before="120" w:after="120" w:line="240" w:lineRule="auto"/>
        <w:jc w:val="both"/>
        <w:rPr>
          <w:rFonts w:ascii="Times" w:hAnsi="Times"/>
          <w:lang w:val="en-GB"/>
        </w:rPr>
      </w:pPr>
      <w:r w:rsidRPr="000E3DEE">
        <w:rPr>
          <w:rFonts w:ascii="Times" w:hAnsi="Times"/>
          <w:lang w:val="en-GB"/>
        </w:rPr>
        <w:t>Sources with non-english title should always be translated.</w:t>
      </w:r>
    </w:p>
    <w:p w14:paraId="1593A40A" w14:textId="77777777" w:rsidR="00955CE6" w:rsidRDefault="00955CE6" w:rsidP="00955CE6">
      <w:pPr>
        <w:pStyle w:val="ListParagraph"/>
        <w:rPr>
          <w:b/>
          <w:bCs/>
        </w:rPr>
      </w:pPr>
    </w:p>
    <w:p w14:paraId="5C08D7E4" w14:textId="77777777" w:rsidR="00955CE6" w:rsidRPr="00F96A35" w:rsidRDefault="00955CE6" w:rsidP="00955CE6">
      <w:pPr>
        <w:rPr>
          <w:rFonts w:ascii="Times New Roman" w:hAnsi="Times New Roman"/>
          <w:b/>
          <w:bCs/>
        </w:rPr>
      </w:pPr>
      <w:proofErr w:type="gramStart"/>
      <w:r w:rsidRPr="00F96A35">
        <w:rPr>
          <w:rFonts w:ascii="Times New Roman" w:hAnsi="Times New Roman"/>
          <w:b/>
          <w:bCs/>
        </w:rPr>
        <w:t>Example :</w:t>
      </w:r>
      <w:proofErr w:type="gramEnd"/>
    </w:p>
    <w:p w14:paraId="5A4F31E0" w14:textId="77777777" w:rsidR="00955CE6" w:rsidRDefault="00955CE6" w:rsidP="00955CE6">
      <w:pPr>
        <w:pStyle w:val="Paragraph"/>
        <w:ind w:left="284" w:hanging="284"/>
      </w:pPr>
      <w:r>
        <w:t>[1] D. N. Hakiki, A. Fauzziyah, E.  Yuliastuti and M. R. Radiansyah, Bligo: potensi dan pengembangan riset sebagai pangan fungsinal dan produk bernilai tambah [Bligo: potential and research development as functional food and value-added products], 1</w:t>
      </w:r>
      <w:r w:rsidRPr="00C548B5">
        <w:rPr>
          <w:vertAlign w:val="superscript"/>
        </w:rPr>
        <w:t>st</w:t>
      </w:r>
      <w:r>
        <w:t xml:space="preserve"> ed. Universitas Terbuka, 2021.</w:t>
      </w:r>
    </w:p>
    <w:p w14:paraId="2B39355E" w14:textId="77777777" w:rsidR="00955CE6" w:rsidRDefault="00955CE6" w:rsidP="00955CE6">
      <w:pPr>
        <w:pStyle w:val="Paragraph"/>
      </w:pPr>
    </w:p>
    <w:p w14:paraId="4CC12C91" w14:textId="77777777" w:rsidR="00955CE6" w:rsidRPr="00113233" w:rsidRDefault="00955CE6" w:rsidP="00955CE6">
      <w:pPr>
        <w:pStyle w:val="Paragraph"/>
        <w:rPr>
          <w:b/>
          <w:bCs/>
        </w:rPr>
      </w:pPr>
      <w:r w:rsidRPr="00113233">
        <w:rPr>
          <w:b/>
          <w:bCs/>
        </w:rPr>
        <w:t>Citations</w:t>
      </w:r>
    </w:p>
    <w:p w14:paraId="29D79337" w14:textId="77777777" w:rsidR="00955CE6" w:rsidRDefault="00955CE6" w:rsidP="00955CE6">
      <w:pPr>
        <w:pStyle w:val="Paragraph"/>
      </w:pPr>
      <w:r>
        <w:t>“... as shown by Brown [4], as previously stated.”</w:t>
      </w:r>
    </w:p>
    <w:p w14:paraId="4E3764F8" w14:textId="77777777" w:rsidR="00955CE6" w:rsidRDefault="00955CE6" w:rsidP="00955CE6">
      <w:pPr>
        <w:pStyle w:val="Paragraph"/>
      </w:pPr>
      <w:r>
        <w:t>"The theory was first put forward in 1987 [1]."</w:t>
      </w:r>
    </w:p>
    <w:p w14:paraId="3E295C94" w14:textId="77777777" w:rsidR="00955CE6" w:rsidRDefault="00955CE6" w:rsidP="00955CE6">
      <w:pPr>
        <w:pStyle w:val="Paragraph"/>
      </w:pPr>
      <w:r>
        <w:t>“For example, see [7].”</w:t>
      </w:r>
    </w:p>
    <w:p w14:paraId="53D1757A" w14:textId="77777777" w:rsidR="00955CE6" w:rsidRDefault="00955CE6" w:rsidP="00955CE6">
      <w:pPr>
        <w:pStyle w:val="Paragraph"/>
      </w:pPr>
      <w:r>
        <w:t>"Several recent studies [3, 4, 15, 16] have suggested that..."</w:t>
      </w:r>
    </w:p>
    <w:p w14:paraId="2594AFC0" w14:textId="77777777" w:rsidR="00955CE6" w:rsidRDefault="00955CE6" w:rsidP="00955CE6">
      <w:pPr>
        <w:pStyle w:val="Paragraph"/>
      </w:pPr>
      <w:r>
        <w:t>The example above may also be formatted as:</w:t>
      </w:r>
    </w:p>
    <w:p w14:paraId="542717D7" w14:textId="77777777" w:rsidR="00955CE6" w:rsidRDefault="00955CE6" w:rsidP="00955CE6">
      <w:pPr>
        <w:pStyle w:val="Paragraph"/>
      </w:pPr>
      <w:r>
        <w:t>“Several recent studies [3], [4], [15], [16] have suggested that…”</w:t>
      </w:r>
    </w:p>
    <w:p w14:paraId="7ACA6AB2" w14:textId="77777777" w:rsidR="00955CE6" w:rsidRDefault="00955CE6" w:rsidP="00955CE6">
      <w:pPr>
        <w:pStyle w:val="Paragraph"/>
      </w:pPr>
    </w:p>
    <w:p w14:paraId="426C1577" w14:textId="77777777" w:rsidR="00955CE6" w:rsidRPr="00113233" w:rsidRDefault="00955CE6" w:rsidP="00955CE6">
      <w:pPr>
        <w:pStyle w:val="Paragraph"/>
        <w:rPr>
          <w:b/>
          <w:bCs/>
        </w:rPr>
      </w:pPr>
      <w:r w:rsidRPr="00113233">
        <w:rPr>
          <w:b/>
          <w:bCs/>
        </w:rPr>
        <w:t>Book</w:t>
      </w:r>
    </w:p>
    <w:p w14:paraId="47805829" w14:textId="77777777" w:rsidR="00955CE6" w:rsidRDefault="00955CE6" w:rsidP="00955CE6">
      <w:pPr>
        <w:pStyle w:val="Paragraph"/>
        <w:ind w:left="284" w:hanging="284"/>
      </w:pPr>
      <w:r>
        <w:t>[Ref number] Author’s initials. Author’s Surname, Book Title, edition (if not first). Place of publication: Publisher, Year.</w:t>
      </w:r>
    </w:p>
    <w:p w14:paraId="21C3063F" w14:textId="77777777" w:rsidR="00955CE6" w:rsidRDefault="00955CE6" w:rsidP="00955CE6">
      <w:pPr>
        <w:pStyle w:val="Paragraph"/>
        <w:ind w:left="284" w:hanging="284"/>
      </w:pPr>
    </w:p>
    <w:p w14:paraId="51D36133" w14:textId="77777777" w:rsidR="00955CE6" w:rsidRDefault="00955CE6" w:rsidP="00955CE6">
      <w:pPr>
        <w:pStyle w:val="Paragraph"/>
        <w:ind w:left="284" w:hanging="284"/>
      </w:pPr>
      <w:r>
        <w:t>[1] I.A. Glover and P.M. Grant, Digital Communications, 3rd ed. Harlow: Prentice Hall, 2009.</w:t>
      </w:r>
    </w:p>
    <w:p w14:paraId="3544B1DA" w14:textId="77777777" w:rsidR="00955CE6" w:rsidRDefault="00955CE6" w:rsidP="00955CE6">
      <w:pPr>
        <w:pStyle w:val="Paragraph"/>
        <w:ind w:left="284" w:hanging="284"/>
      </w:pPr>
    </w:p>
    <w:p w14:paraId="2767C73F" w14:textId="77777777" w:rsidR="00955CE6" w:rsidRPr="00113233" w:rsidRDefault="00955CE6" w:rsidP="00955CE6">
      <w:pPr>
        <w:pStyle w:val="Paragraph"/>
        <w:ind w:left="284" w:hanging="284"/>
        <w:rPr>
          <w:b/>
          <w:bCs/>
        </w:rPr>
      </w:pPr>
      <w:r w:rsidRPr="00113233">
        <w:rPr>
          <w:b/>
          <w:bCs/>
        </w:rPr>
        <w:t>Book chapter</w:t>
      </w:r>
    </w:p>
    <w:p w14:paraId="53538790" w14:textId="77777777" w:rsidR="00955CE6" w:rsidRDefault="00955CE6" w:rsidP="00955CE6">
      <w:pPr>
        <w:pStyle w:val="Paragraph"/>
        <w:ind w:left="284" w:hanging="284"/>
      </w:pPr>
      <w:r>
        <w:t>[Ref number] Author’s initials. Author’s Surname, “Title of chapter in book,” in Book Title, edition (if not first), Editor’s initials. Editor’s Surname, Ed. Place of publication: Publisher, Year, page numbers.</w:t>
      </w:r>
    </w:p>
    <w:p w14:paraId="46848AAF" w14:textId="77777777" w:rsidR="00955CE6" w:rsidRDefault="00955CE6" w:rsidP="00955CE6">
      <w:pPr>
        <w:pStyle w:val="Paragraph"/>
        <w:ind w:left="284" w:hanging="284"/>
      </w:pPr>
    </w:p>
    <w:p w14:paraId="65C94093" w14:textId="77777777" w:rsidR="00955CE6" w:rsidRDefault="00955CE6" w:rsidP="00955CE6">
      <w:pPr>
        <w:pStyle w:val="Paragraph"/>
        <w:ind w:left="284" w:hanging="284"/>
      </w:pPr>
      <w:r>
        <w:t>[2] C. W. Li and G. J. Wang, "MEMS manufacturing techniques for tissue scaffolding devices," in Mems for Biomedical Applications, S. Bhansali and A. Vasudev, Eds. Cambridge: Woodhead, 2012, pp. 192-217.</w:t>
      </w:r>
    </w:p>
    <w:p w14:paraId="74BF41E8" w14:textId="77777777" w:rsidR="00955CE6" w:rsidRDefault="00955CE6" w:rsidP="00955CE6">
      <w:pPr>
        <w:pStyle w:val="Paragraph"/>
        <w:ind w:left="284" w:hanging="284"/>
      </w:pPr>
    </w:p>
    <w:p w14:paraId="685060CF" w14:textId="77777777" w:rsidR="00955CE6" w:rsidRPr="00113233" w:rsidRDefault="00955CE6" w:rsidP="00955CE6">
      <w:pPr>
        <w:pStyle w:val="Paragraph"/>
        <w:ind w:left="284" w:hanging="284"/>
        <w:rPr>
          <w:b/>
          <w:bCs/>
        </w:rPr>
      </w:pPr>
      <w:r w:rsidRPr="00113233">
        <w:rPr>
          <w:b/>
          <w:bCs/>
        </w:rPr>
        <w:t>Electronic Book</w:t>
      </w:r>
    </w:p>
    <w:p w14:paraId="6E9EC508" w14:textId="77777777" w:rsidR="00955CE6" w:rsidRDefault="00955CE6" w:rsidP="00955CE6">
      <w:pPr>
        <w:pStyle w:val="Paragraph"/>
        <w:ind w:left="284" w:hanging="284"/>
      </w:pPr>
      <w:r>
        <w:t>[Ref number] Author’s initials. Author’s Surname. (Year, Month Day). Book Title (edition) [Type of medium]. Available: URL</w:t>
      </w:r>
    </w:p>
    <w:p w14:paraId="5BF9A9F5" w14:textId="77777777" w:rsidR="00955CE6" w:rsidRDefault="00955CE6" w:rsidP="00955CE6">
      <w:pPr>
        <w:pStyle w:val="Paragraph"/>
        <w:ind w:left="284" w:hanging="284"/>
      </w:pPr>
    </w:p>
    <w:p w14:paraId="13FA0522" w14:textId="77777777" w:rsidR="00955CE6" w:rsidRDefault="00955CE6" w:rsidP="00955CE6">
      <w:pPr>
        <w:pStyle w:val="Paragraph"/>
        <w:ind w:left="284" w:hanging="284"/>
      </w:pPr>
      <w:r>
        <w:t>[3] W. Zeng, H. Yu, C. Lin. (2013, Dec 19). Multimedia Security Technologies for Digital Rights Management [Online]. Available: http://goo.gl/xQ6doi</w:t>
      </w:r>
    </w:p>
    <w:p w14:paraId="79A396C1" w14:textId="77777777" w:rsidR="00955CE6" w:rsidRDefault="00955CE6" w:rsidP="00955CE6">
      <w:pPr>
        <w:pStyle w:val="Paragraph"/>
        <w:ind w:left="284" w:hanging="284"/>
      </w:pPr>
      <w:r>
        <w:t>Note: If the e-book is a direct equivalent of a print book e.g. in PDF format, you can reference it as a normal print book.</w:t>
      </w:r>
    </w:p>
    <w:p w14:paraId="13DB6D2A" w14:textId="77777777" w:rsidR="00955CE6" w:rsidRDefault="00955CE6" w:rsidP="00955CE6">
      <w:pPr>
        <w:pStyle w:val="Paragraph"/>
        <w:ind w:left="284" w:hanging="284"/>
      </w:pPr>
    </w:p>
    <w:p w14:paraId="63F7B242" w14:textId="77777777" w:rsidR="00955CE6" w:rsidRPr="00113233" w:rsidRDefault="00955CE6" w:rsidP="00955CE6">
      <w:pPr>
        <w:pStyle w:val="Paragraph"/>
        <w:ind w:left="284" w:hanging="284"/>
        <w:rPr>
          <w:b/>
          <w:bCs/>
        </w:rPr>
      </w:pPr>
      <w:r w:rsidRPr="00113233">
        <w:rPr>
          <w:b/>
          <w:bCs/>
        </w:rPr>
        <w:t xml:space="preserve">Journal </w:t>
      </w:r>
      <w:proofErr w:type="gramStart"/>
      <w:r w:rsidRPr="00113233">
        <w:rPr>
          <w:b/>
          <w:bCs/>
        </w:rPr>
        <w:t>article</w:t>
      </w:r>
      <w:proofErr w:type="gramEnd"/>
    </w:p>
    <w:p w14:paraId="307E6B30" w14:textId="77777777" w:rsidR="00955CE6" w:rsidRDefault="00955CE6" w:rsidP="00955CE6">
      <w:pPr>
        <w:pStyle w:val="Paragraph"/>
        <w:ind w:left="284" w:hanging="284"/>
      </w:pPr>
      <w:r>
        <w:t>[Ref number] Author’s initials. Author’s Surname, “Title of article,” Title of journal abbreviated in Italics, vol. number, issue number, page numbers, Abbreviated Month Year.</w:t>
      </w:r>
    </w:p>
    <w:p w14:paraId="7CE2E8C6" w14:textId="77777777" w:rsidR="00955CE6" w:rsidRDefault="00955CE6" w:rsidP="00955CE6">
      <w:pPr>
        <w:pStyle w:val="Paragraph"/>
        <w:ind w:left="284" w:hanging="284"/>
      </w:pPr>
    </w:p>
    <w:p w14:paraId="2808FA0E" w14:textId="77777777" w:rsidR="00955CE6" w:rsidRDefault="00955CE6" w:rsidP="00955CE6">
      <w:pPr>
        <w:pStyle w:val="Paragraph"/>
        <w:ind w:left="284" w:hanging="284"/>
      </w:pPr>
      <w:r>
        <w:t>[4] F. Yan, Y. Gu, Y. Wang, C. M. Wang, X. Y. Hu, H. X. Peng, et al., "Study on the interaction mechanism between laser and rock during perforation," Optics and Laser Technology, vol. 54, pp. 303-308, Dec 2013.</w:t>
      </w:r>
    </w:p>
    <w:p w14:paraId="7B6DA3F4" w14:textId="77777777" w:rsidR="00955CE6" w:rsidRDefault="00955CE6" w:rsidP="00955CE6">
      <w:pPr>
        <w:pStyle w:val="Paragraph"/>
        <w:ind w:left="284" w:hanging="284"/>
      </w:pPr>
      <w:r>
        <w:t>Note: the above example article is from a journal which does not use issue numbers, so they are not included in the reference.</w:t>
      </w:r>
    </w:p>
    <w:p w14:paraId="3837C2AC" w14:textId="77777777" w:rsidR="00955CE6" w:rsidRPr="00113233" w:rsidRDefault="00955CE6" w:rsidP="00955CE6">
      <w:pPr>
        <w:pStyle w:val="Paragraph"/>
        <w:ind w:left="284" w:hanging="284"/>
        <w:rPr>
          <w:b/>
          <w:bCs/>
        </w:rPr>
      </w:pPr>
      <w:r w:rsidRPr="00113233">
        <w:rPr>
          <w:b/>
          <w:bCs/>
        </w:rPr>
        <w:t>E-Journal article</w:t>
      </w:r>
    </w:p>
    <w:p w14:paraId="4E342437" w14:textId="77777777" w:rsidR="00955CE6" w:rsidRDefault="00955CE6" w:rsidP="00955CE6">
      <w:pPr>
        <w:pStyle w:val="Paragraph"/>
        <w:ind w:left="284" w:hanging="284"/>
      </w:pPr>
      <w:r>
        <w:t>PDF versions of journal articles are direct copies of the print edition, so you can cite them as print journals.</w:t>
      </w:r>
    </w:p>
    <w:p w14:paraId="415E22C1" w14:textId="77777777" w:rsidR="00955CE6" w:rsidRDefault="00955CE6" w:rsidP="00955CE6">
      <w:pPr>
        <w:pStyle w:val="Paragraph"/>
        <w:ind w:left="284" w:hanging="284"/>
      </w:pPr>
    </w:p>
    <w:p w14:paraId="5368189C" w14:textId="77777777" w:rsidR="00955CE6" w:rsidRDefault="00955CE6" w:rsidP="00955CE6">
      <w:pPr>
        <w:pStyle w:val="Paragraph"/>
        <w:ind w:left="284" w:hanging="284"/>
      </w:pPr>
      <w:r>
        <w:t>[Ref number] Author’s initials. Author’s Surname. (Year, Month). “Title of article.” Journal Title [type of medium]. Volume number, issue number, page numbers if given. Available: URL</w:t>
      </w:r>
    </w:p>
    <w:p w14:paraId="5B84F1FC" w14:textId="77777777" w:rsidR="00955CE6" w:rsidRDefault="00955CE6" w:rsidP="00955CE6">
      <w:pPr>
        <w:pStyle w:val="Paragraph"/>
        <w:ind w:left="284" w:hanging="284"/>
      </w:pPr>
    </w:p>
    <w:p w14:paraId="16443E2B" w14:textId="77777777" w:rsidR="00955CE6" w:rsidRDefault="00955CE6" w:rsidP="00955CE6">
      <w:pPr>
        <w:pStyle w:val="Paragraph"/>
        <w:ind w:left="284" w:hanging="284"/>
      </w:pPr>
      <w:r>
        <w:lastRenderedPageBreak/>
        <w:t xml:space="preserve">[5] M. Semilof. (1996, July). “Driving commerce to the web-corporate intranets and the internet: lines blur”. Communication Week [Online]. vol. 6, issue 19. Available: </w:t>
      </w:r>
      <w:hyperlink r:id="rId8" w:history="1">
        <w:r w:rsidRPr="00F222B6">
          <w:rPr>
            <w:rStyle w:val="Hyperlink"/>
          </w:rPr>
          <w:t>http://www.techweb.com/se/directlinkcgi?CWK19960715S0005</w:t>
        </w:r>
      </w:hyperlink>
    </w:p>
    <w:p w14:paraId="5311C77E" w14:textId="77777777" w:rsidR="00955CE6" w:rsidRDefault="00955CE6" w:rsidP="00955CE6">
      <w:pPr>
        <w:pStyle w:val="Paragraph"/>
        <w:ind w:left="284" w:hanging="284"/>
      </w:pPr>
    </w:p>
    <w:p w14:paraId="6C1F1EBD" w14:textId="77777777" w:rsidR="00955CE6" w:rsidRPr="00113233" w:rsidRDefault="00955CE6" w:rsidP="00955CE6">
      <w:pPr>
        <w:pStyle w:val="Paragraph"/>
        <w:ind w:left="284" w:hanging="284"/>
        <w:rPr>
          <w:b/>
          <w:bCs/>
        </w:rPr>
      </w:pPr>
      <w:r w:rsidRPr="00113233">
        <w:rPr>
          <w:b/>
          <w:bCs/>
        </w:rPr>
        <w:t>Conference papers</w:t>
      </w:r>
    </w:p>
    <w:p w14:paraId="00EB1D11" w14:textId="77777777" w:rsidR="00955CE6" w:rsidRDefault="00955CE6" w:rsidP="00955CE6">
      <w:pPr>
        <w:pStyle w:val="Paragraph"/>
        <w:ind w:left="284" w:hanging="284"/>
      </w:pPr>
      <w:r>
        <w:t>[Ref number] Author’s initials. Author’s Surname, “Title of paper,” in Name of Conference, Location, Year, pp. xxx.</w:t>
      </w:r>
    </w:p>
    <w:p w14:paraId="56C6D7F0" w14:textId="77777777" w:rsidR="00955CE6" w:rsidRDefault="00955CE6" w:rsidP="00955CE6">
      <w:pPr>
        <w:pStyle w:val="Paragraph"/>
        <w:ind w:left="284" w:hanging="284"/>
      </w:pPr>
      <w:r>
        <w:t>[6] S. Adachi, T. Horio, T. Suzuki. "Intense vacuum-ultraviolet single-order harmonic pulse by a deep-ultraviolet driving laser," in Conf. Lasers and Electro-Optics, San Jose, CA, 2012, pp.2118-2120.</w:t>
      </w:r>
    </w:p>
    <w:p w14:paraId="2556E5F6" w14:textId="77777777" w:rsidR="00955CE6" w:rsidRDefault="00955CE6" w:rsidP="00955CE6">
      <w:pPr>
        <w:pStyle w:val="Paragraph"/>
        <w:ind w:left="284" w:hanging="284"/>
      </w:pPr>
    </w:p>
    <w:p w14:paraId="11C0D028" w14:textId="77777777" w:rsidR="00955CE6" w:rsidRPr="00314A70" w:rsidRDefault="00955CE6" w:rsidP="00955CE6">
      <w:pPr>
        <w:pStyle w:val="Paragraph"/>
        <w:ind w:left="284" w:hanging="284"/>
        <w:rPr>
          <w:b/>
          <w:bCs/>
        </w:rPr>
      </w:pPr>
      <w:r w:rsidRPr="00314A70">
        <w:rPr>
          <w:b/>
          <w:bCs/>
        </w:rPr>
        <w:t>Reports</w:t>
      </w:r>
    </w:p>
    <w:p w14:paraId="2CFE5471" w14:textId="77777777" w:rsidR="00955CE6" w:rsidRDefault="00955CE6" w:rsidP="00955CE6">
      <w:pPr>
        <w:pStyle w:val="Paragraph"/>
        <w:ind w:left="284" w:hanging="284"/>
      </w:pPr>
      <w:r>
        <w:t>The general form for citing technical reports is to place the name and location of the company or institution after the author and title and to give the report number and date at the end of the reference. If the report has a volume number add it after the year.</w:t>
      </w:r>
    </w:p>
    <w:p w14:paraId="33FA3896" w14:textId="77777777" w:rsidR="00955CE6" w:rsidRDefault="00955CE6" w:rsidP="00955CE6">
      <w:pPr>
        <w:pStyle w:val="Paragraph"/>
        <w:ind w:left="284" w:hanging="284"/>
      </w:pPr>
    </w:p>
    <w:p w14:paraId="21599B8D" w14:textId="77777777" w:rsidR="00955CE6" w:rsidRDefault="00955CE6" w:rsidP="00955CE6">
      <w:pPr>
        <w:pStyle w:val="Paragraph"/>
        <w:ind w:left="284" w:hanging="284"/>
      </w:pPr>
      <w:r>
        <w:t>[Ref number] Author’s initials. Author’s Surname, “Title of report,” Abbreviated Name of Company., City of Company., State, Reportnumber, year.</w:t>
      </w:r>
    </w:p>
    <w:p w14:paraId="05B12786" w14:textId="77777777" w:rsidR="00955CE6" w:rsidRDefault="00955CE6" w:rsidP="00955CE6">
      <w:pPr>
        <w:pStyle w:val="Paragraph"/>
        <w:ind w:left="284" w:hanging="284"/>
      </w:pPr>
    </w:p>
    <w:p w14:paraId="7845F51A" w14:textId="77777777" w:rsidR="00955CE6" w:rsidRDefault="00955CE6" w:rsidP="00955CE6">
      <w:pPr>
        <w:pStyle w:val="Paragraph"/>
        <w:ind w:left="284" w:hanging="284"/>
      </w:pPr>
      <w:r>
        <w:t>[7] P. Diament and W. L. Luptakin, “V-line surface-wave radiation and scanning,” Dept. Elect. Eng., Colombia Univ., New York, Sci Rep. 85, 1991.</w:t>
      </w:r>
    </w:p>
    <w:p w14:paraId="2ED8D3D8" w14:textId="77777777" w:rsidR="00955CE6" w:rsidRDefault="00955CE6" w:rsidP="00955CE6">
      <w:pPr>
        <w:pStyle w:val="Paragraph"/>
        <w:ind w:left="284" w:hanging="284"/>
      </w:pPr>
    </w:p>
    <w:p w14:paraId="4F43C070" w14:textId="77777777" w:rsidR="00955CE6" w:rsidRPr="00314A70" w:rsidRDefault="00955CE6" w:rsidP="00955CE6">
      <w:pPr>
        <w:pStyle w:val="Paragraph"/>
        <w:ind w:left="284" w:hanging="284"/>
        <w:rPr>
          <w:b/>
          <w:bCs/>
        </w:rPr>
      </w:pPr>
      <w:r w:rsidRPr="00314A70">
        <w:rPr>
          <w:b/>
          <w:bCs/>
        </w:rPr>
        <w:t>Patents</w:t>
      </w:r>
    </w:p>
    <w:p w14:paraId="753A60A7" w14:textId="77777777" w:rsidR="00955CE6" w:rsidRDefault="00955CE6" w:rsidP="00955CE6">
      <w:pPr>
        <w:pStyle w:val="Paragraph"/>
        <w:ind w:left="284" w:hanging="284"/>
      </w:pPr>
      <w:r>
        <w:t>[Ref number] Author’s initials. Author’s Surname, “Title of patent,” Country where patent is registered. Patent number, Abbrev of Month Day Year.</w:t>
      </w:r>
    </w:p>
    <w:p w14:paraId="5B9AC9F2" w14:textId="77777777" w:rsidR="00955CE6" w:rsidRDefault="00955CE6" w:rsidP="00955CE6">
      <w:pPr>
        <w:pStyle w:val="Paragraph"/>
        <w:ind w:left="284" w:hanging="284"/>
      </w:pPr>
    </w:p>
    <w:p w14:paraId="5C423CAD" w14:textId="77777777" w:rsidR="00955CE6" w:rsidRDefault="00955CE6" w:rsidP="00955CE6">
      <w:pPr>
        <w:pStyle w:val="Paragraph"/>
        <w:ind w:left="284" w:hanging="284"/>
      </w:pPr>
      <w:r>
        <w:t>[8] J. P. Wilkinson, “Nonlinear resonant circuit devices,” U.S. Patent 3 624 125, July 16</w:t>
      </w:r>
      <w:proofErr w:type="gramStart"/>
      <w:r>
        <w:t xml:space="preserve"> 1990</w:t>
      </w:r>
      <w:proofErr w:type="gramEnd"/>
      <w:r>
        <w:t>.</w:t>
      </w:r>
    </w:p>
    <w:p w14:paraId="741EAB09" w14:textId="77777777" w:rsidR="00955CE6" w:rsidRDefault="00955CE6" w:rsidP="00955CE6">
      <w:pPr>
        <w:pStyle w:val="Paragraph"/>
        <w:ind w:left="284" w:hanging="284"/>
      </w:pPr>
      <w:r>
        <w:t>Note: Use “issued date” if several dates are given.</w:t>
      </w:r>
    </w:p>
    <w:p w14:paraId="57947194" w14:textId="77777777" w:rsidR="00955CE6" w:rsidRDefault="00955CE6" w:rsidP="00955CE6">
      <w:pPr>
        <w:pStyle w:val="Paragraph"/>
        <w:ind w:left="284" w:hanging="284"/>
      </w:pPr>
    </w:p>
    <w:p w14:paraId="74D61799" w14:textId="77777777" w:rsidR="00955CE6" w:rsidRPr="00314A70" w:rsidRDefault="00955CE6" w:rsidP="00955CE6">
      <w:pPr>
        <w:pStyle w:val="Paragraph"/>
        <w:ind w:left="284" w:hanging="284"/>
        <w:rPr>
          <w:b/>
          <w:bCs/>
        </w:rPr>
      </w:pPr>
      <w:r w:rsidRPr="00314A70">
        <w:rPr>
          <w:b/>
          <w:bCs/>
        </w:rPr>
        <w:t>Standards</w:t>
      </w:r>
    </w:p>
    <w:p w14:paraId="54544ACE" w14:textId="77777777" w:rsidR="00955CE6" w:rsidRDefault="00955CE6" w:rsidP="00955CE6">
      <w:pPr>
        <w:pStyle w:val="Paragraph"/>
        <w:ind w:left="284" w:hanging="284"/>
      </w:pPr>
      <w:r>
        <w:t>[Ref number] Title of Standard, Standard number, date.</w:t>
      </w:r>
    </w:p>
    <w:p w14:paraId="40C6B55A" w14:textId="77777777" w:rsidR="00955CE6" w:rsidRDefault="00955CE6" w:rsidP="00955CE6">
      <w:pPr>
        <w:pStyle w:val="Paragraph"/>
        <w:ind w:left="284" w:hanging="284"/>
      </w:pPr>
    </w:p>
    <w:p w14:paraId="2228027B" w14:textId="77777777" w:rsidR="00955CE6" w:rsidRPr="00314A70" w:rsidRDefault="00955CE6" w:rsidP="00955CE6">
      <w:pPr>
        <w:pStyle w:val="Paragraph"/>
        <w:ind w:left="284" w:hanging="284"/>
        <w:rPr>
          <w:lang w:val="en-ID"/>
        </w:rPr>
      </w:pPr>
      <w:r>
        <w:t>[9] Mutu karkas dan daging sapi [</w:t>
      </w:r>
      <w:r>
        <w:rPr>
          <w:lang w:val="en"/>
        </w:rPr>
        <w:t>Q</w:t>
      </w:r>
      <w:r w:rsidRPr="00314A70">
        <w:rPr>
          <w:lang w:val="en"/>
        </w:rPr>
        <w:t>uality of carcass and beef</w:t>
      </w:r>
      <w:r>
        <w:rPr>
          <w:lang w:val="en-ID"/>
        </w:rPr>
        <w:t>]</w:t>
      </w:r>
      <w:r>
        <w:t>, SNI 3932:2008, 2008.</w:t>
      </w:r>
    </w:p>
    <w:p w14:paraId="73F3F8C7" w14:textId="77777777" w:rsidR="00955CE6" w:rsidRDefault="00955CE6" w:rsidP="00955CE6">
      <w:pPr>
        <w:pStyle w:val="Paragraph"/>
        <w:ind w:left="284" w:hanging="284"/>
      </w:pPr>
    </w:p>
    <w:p w14:paraId="719BF129" w14:textId="77777777" w:rsidR="00955CE6" w:rsidRPr="00314A70" w:rsidRDefault="00955CE6" w:rsidP="00955CE6">
      <w:pPr>
        <w:pStyle w:val="Paragraph"/>
        <w:ind w:left="284" w:hanging="284"/>
        <w:rPr>
          <w:b/>
          <w:bCs/>
        </w:rPr>
      </w:pPr>
      <w:r w:rsidRPr="00314A70">
        <w:rPr>
          <w:b/>
          <w:bCs/>
        </w:rPr>
        <w:t>Theses/Dissertations</w:t>
      </w:r>
    </w:p>
    <w:p w14:paraId="067FB04D" w14:textId="77777777" w:rsidR="00955CE6" w:rsidRDefault="00955CE6" w:rsidP="00955CE6">
      <w:pPr>
        <w:pStyle w:val="Paragraph"/>
        <w:ind w:left="284" w:hanging="284"/>
      </w:pPr>
      <w:r>
        <w:t xml:space="preserve">[Ref number] Author’s initials. Author’s Surname, “Title of thesis,” Designation type, Abbrev. Dept., Abbrev. Univ., City of </w:t>
      </w:r>
      <w:proofErr w:type="gramStart"/>
      <w:r>
        <w:t>Univ.,State</w:t>
      </w:r>
      <w:proofErr w:type="gramEnd"/>
      <w:r>
        <w:t>, Year.</w:t>
      </w:r>
    </w:p>
    <w:p w14:paraId="6B9B3DEE" w14:textId="77777777" w:rsidR="00955CE6" w:rsidRDefault="00955CE6" w:rsidP="00955CE6">
      <w:pPr>
        <w:pStyle w:val="Paragraph"/>
        <w:ind w:left="284" w:hanging="284"/>
      </w:pPr>
    </w:p>
    <w:p w14:paraId="3DA3C9FF" w14:textId="77777777" w:rsidR="00955CE6" w:rsidRDefault="00955CE6" w:rsidP="00955CE6">
      <w:pPr>
        <w:pStyle w:val="Paragraph"/>
        <w:ind w:left="284" w:hanging="284"/>
      </w:pPr>
      <w:r>
        <w:t>[10] J. O. Williams, “Narrow-band analyser,” Ph.D. dissertation, Dept. Elect. Eng., Harvard Univ., Cambridge, MA, 1993.</w:t>
      </w:r>
    </w:p>
    <w:p w14:paraId="4F892343" w14:textId="77777777" w:rsidR="00955CE6" w:rsidRDefault="00955CE6" w:rsidP="00955CE6">
      <w:pPr>
        <w:pStyle w:val="Paragraph"/>
        <w:ind w:left="284" w:hanging="284"/>
      </w:pPr>
    </w:p>
    <w:p w14:paraId="5B1AA332" w14:textId="77777777" w:rsidR="00955CE6" w:rsidRPr="00314A70" w:rsidRDefault="00955CE6" w:rsidP="00955CE6">
      <w:pPr>
        <w:pStyle w:val="Paragraph"/>
        <w:ind w:left="284" w:hanging="284"/>
        <w:rPr>
          <w:b/>
          <w:bCs/>
        </w:rPr>
      </w:pPr>
      <w:r w:rsidRPr="00314A70">
        <w:rPr>
          <w:b/>
          <w:bCs/>
        </w:rPr>
        <w:t>Datasheets</w:t>
      </w:r>
    </w:p>
    <w:p w14:paraId="27F3978C" w14:textId="77777777" w:rsidR="00955CE6" w:rsidRDefault="00955CE6" w:rsidP="00955CE6">
      <w:pPr>
        <w:pStyle w:val="Paragraph"/>
        <w:ind w:left="284" w:hanging="284"/>
      </w:pPr>
      <w:r>
        <w:t>[Ref number] Author’s initials. Authors Surname, “Title of Datasheet,” Part datasheet, Publication date [Latest revision date].</w:t>
      </w:r>
    </w:p>
    <w:p w14:paraId="47099C4B" w14:textId="77777777" w:rsidR="00955CE6" w:rsidRDefault="00955CE6" w:rsidP="00955CE6">
      <w:pPr>
        <w:pStyle w:val="Paragraph"/>
        <w:ind w:left="284" w:hanging="284"/>
      </w:pPr>
    </w:p>
    <w:p w14:paraId="56BDB932" w14:textId="77777777" w:rsidR="00955CE6" w:rsidRDefault="00955CE6" w:rsidP="00955CE6">
      <w:pPr>
        <w:pStyle w:val="Paragraph"/>
        <w:ind w:left="284" w:hanging="284"/>
      </w:pPr>
      <w:r>
        <w:t>[11] Texas Instruments, “High speed CMOS logic analog multiplexers/demultiplexers,” 74HC4051 datasheet, Nov. 1997 [Revised Sept. 2002].</w:t>
      </w:r>
    </w:p>
    <w:p w14:paraId="477685BC" w14:textId="77777777" w:rsidR="00955CE6" w:rsidRDefault="00955CE6" w:rsidP="00955CE6">
      <w:pPr>
        <w:pStyle w:val="Paragraph"/>
        <w:ind w:left="284" w:hanging="284"/>
      </w:pPr>
    </w:p>
    <w:p w14:paraId="28F55D95" w14:textId="77777777" w:rsidR="00955CE6" w:rsidRPr="00314A70" w:rsidRDefault="00955CE6" w:rsidP="00955CE6">
      <w:pPr>
        <w:pStyle w:val="Paragraph"/>
        <w:ind w:left="284" w:hanging="284"/>
        <w:rPr>
          <w:b/>
          <w:bCs/>
        </w:rPr>
      </w:pPr>
      <w:r w:rsidRPr="00314A70">
        <w:rPr>
          <w:b/>
          <w:bCs/>
        </w:rPr>
        <w:t>Online Documents</w:t>
      </w:r>
    </w:p>
    <w:p w14:paraId="6813E043" w14:textId="77777777" w:rsidR="00955CE6" w:rsidRDefault="00955CE6" w:rsidP="00955CE6">
      <w:pPr>
        <w:pStyle w:val="Paragraph"/>
        <w:ind w:left="284" w:hanging="284"/>
      </w:pPr>
      <w:r>
        <w:t xml:space="preserve">If you are using documents such as a report, conference paper, standard, patent or thesis online and it also exists as an identical print equivalent i.e. with the same format and pagination, it </w:t>
      </w:r>
      <w:proofErr w:type="gramStart"/>
      <w:r>
        <w:t>can be usually be</w:t>
      </w:r>
      <w:proofErr w:type="gramEnd"/>
      <w:r>
        <w:t xml:space="preserve"> referenced as the print version. If it is e-only, you can make the standard reference template an electronic version by adding the material type in square brackets e.g. [Online] after the document title. If there is no specific document title you can place this after the document number (e.g. patentnumber). At the end of the reference add: Available: URL. See below for an example of an online patent:</w:t>
      </w:r>
    </w:p>
    <w:p w14:paraId="5D8F60F3" w14:textId="77777777" w:rsidR="00955CE6" w:rsidRDefault="00955CE6" w:rsidP="00955CE6">
      <w:pPr>
        <w:pStyle w:val="Paragraph"/>
        <w:ind w:left="284" w:hanging="284"/>
      </w:pPr>
    </w:p>
    <w:p w14:paraId="608738B8" w14:textId="77777777" w:rsidR="00955CE6" w:rsidRDefault="00955CE6" w:rsidP="00955CE6">
      <w:pPr>
        <w:pStyle w:val="Paragraph"/>
        <w:ind w:left="284" w:hanging="284"/>
      </w:pPr>
      <w:r>
        <w:t>[12] M.R. Brooks, “Musical toothbrush with adjustable neck and mirror,” U.S Patent 326189 [Online], May 19</w:t>
      </w:r>
      <w:proofErr w:type="gramStart"/>
      <w:r>
        <w:t xml:space="preserve"> 1992</w:t>
      </w:r>
      <w:proofErr w:type="gramEnd"/>
      <w:r>
        <w:t xml:space="preserve">. Available: </w:t>
      </w:r>
      <w:hyperlink r:id="rId9" w:history="1">
        <w:r w:rsidRPr="00F222B6">
          <w:rPr>
            <w:rStyle w:val="Hyperlink"/>
          </w:rPr>
          <w:t>http://goo.gl/VU1WEk</w:t>
        </w:r>
      </w:hyperlink>
    </w:p>
    <w:p w14:paraId="3E97E102" w14:textId="77777777" w:rsidR="00955CE6" w:rsidRDefault="00955CE6" w:rsidP="00955CE6">
      <w:pPr>
        <w:pStyle w:val="Paragraph"/>
        <w:ind w:left="284" w:hanging="284"/>
      </w:pPr>
    </w:p>
    <w:p w14:paraId="639FCE5C" w14:textId="77777777" w:rsidR="00955CE6" w:rsidRPr="00314A70" w:rsidRDefault="00955CE6" w:rsidP="00955CE6">
      <w:pPr>
        <w:pStyle w:val="Paragraph"/>
        <w:ind w:left="284" w:hanging="284"/>
        <w:rPr>
          <w:b/>
          <w:bCs/>
        </w:rPr>
      </w:pPr>
      <w:r w:rsidRPr="00314A70">
        <w:rPr>
          <w:b/>
          <w:bCs/>
        </w:rPr>
        <w:t>Websites</w:t>
      </w:r>
    </w:p>
    <w:p w14:paraId="04BC87F3" w14:textId="77777777" w:rsidR="00955CE6" w:rsidRDefault="00955CE6" w:rsidP="00955CE6">
      <w:pPr>
        <w:pStyle w:val="Paragraph"/>
        <w:ind w:left="284" w:hanging="284"/>
      </w:pPr>
      <w:r>
        <w:t>Note: Include as much of the key information as you can find for a given website. If a web page has no personal author, you can use a corporate author. Failing that, you can use either Anon. (for anonymous) or it is permissible to use the title of the site.</w:t>
      </w:r>
    </w:p>
    <w:p w14:paraId="4FB837AA" w14:textId="77777777" w:rsidR="00955CE6" w:rsidRDefault="00955CE6" w:rsidP="00955CE6">
      <w:pPr>
        <w:pStyle w:val="Paragraph"/>
        <w:ind w:left="284" w:hanging="284"/>
      </w:pPr>
    </w:p>
    <w:p w14:paraId="693C4C0C" w14:textId="77777777" w:rsidR="00955CE6" w:rsidRDefault="00955CE6" w:rsidP="00955CE6">
      <w:pPr>
        <w:pStyle w:val="Paragraph"/>
        <w:ind w:left="284" w:hanging="284"/>
      </w:pPr>
      <w:r>
        <w:t>[Ref number] Author’s initials. Authors Surname. (Year, Month. Day). Title of web page [Online]. Available: URL</w:t>
      </w:r>
    </w:p>
    <w:p w14:paraId="493E59A7" w14:textId="77777777" w:rsidR="00955CE6" w:rsidRDefault="00955CE6" w:rsidP="00955CE6">
      <w:pPr>
        <w:pStyle w:val="Paragraph"/>
        <w:ind w:left="284" w:hanging="284"/>
      </w:pPr>
    </w:p>
    <w:p w14:paraId="780227B8" w14:textId="77777777" w:rsidR="00955CE6" w:rsidRDefault="00955CE6" w:rsidP="00955CE6">
      <w:pPr>
        <w:pStyle w:val="Paragraph"/>
        <w:ind w:left="284" w:hanging="284"/>
      </w:pPr>
      <w:r>
        <w:t xml:space="preserve">[13] BBC News. (2013, Nov. 11). Microwave signals turned into electrical power [Online]. Available: </w:t>
      </w:r>
      <w:hyperlink r:id="rId10" w:history="1">
        <w:r w:rsidRPr="00F222B6">
          <w:rPr>
            <w:rStyle w:val="Hyperlink"/>
          </w:rPr>
          <w:t>http://www.bbc.co.uk/news/technology-24897584</w:t>
        </w:r>
      </w:hyperlink>
    </w:p>
    <w:p w14:paraId="05BAA5B3" w14:textId="77777777" w:rsidR="00955CE6" w:rsidRDefault="00955CE6" w:rsidP="00955CE6">
      <w:pPr>
        <w:pStyle w:val="Paragraph"/>
        <w:ind w:left="284" w:hanging="284"/>
      </w:pPr>
    </w:p>
    <w:p w14:paraId="64736E36" w14:textId="77777777" w:rsidR="00955CE6" w:rsidRDefault="00955CE6" w:rsidP="00955CE6">
      <w:pPr>
        <w:pStyle w:val="Paragraph"/>
        <w:ind w:left="284" w:hanging="284"/>
      </w:pPr>
      <w:r>
        <w:t xml:space="preserve">[14] M. Holland. (2002). Guide to citing internet sources [Online]. Available: </w:t>
      </w:r>
      <w:hyperlink r:id="rId11" w:history="1">
        <w:r w:rsidRPr="00F222B6">
          <w:rPr>
            <w:rStyle w:val="Hyperlink"/>
          </w:rPr>
          <w:t>http://www.bournemouth.ac.uk/library/using/guide_to_citing_internet_sourc.html</w:t>
        </w:r>
      </w:hyperlink>
    </w:p>
    <w:p w14:paraId="3B57F192" w14:textId="77777777" w:rsidR="00955CE6" w:rsidRDefault="00955CE6" w:rsidP="00955CE6">
      <w:pPr>
        <w:pStyle w:val="Paragraph"/>
        <w:ind w:left="284" w:hanging="284"/>
      </w:pPr>
    </w:p>
    <w:p w14:paraId="37DB53B8" w14:textId="77777777" w:rsidR="00955CE6" w:rsidRDefault="00955CE6" w:rsidP="00955CE6">
      <w:pPr>
        <w:pStyle w:val="Paragraph"/>
        <w:ind w:left="284" w:hanging="284"/>
      </w:pPr>
    </w:p>
    <w:p w14:paraId="74277FF9" w14:textId="77777777" w:rsidR="00955CE6" w:rsidRDefault="00955CE6" w:rsidP="00955CE6">
      <w:pPr>
        <w:pStyle w:val="Paragraph"/>
        <w:ind w:left="284" w:hanging="284"/>
        <w:rPr>
          <w:b/>
          <w:bCs/>
        </w:rPr>
      </w:pPr>
      <w:r w:rsidRPr="002220EE">
        <w:rPr>
          <w:b/>
          <w:bCs/>
        </w:rPr>
        <w:t>Published Thesis</w:t>
      </w:r>
    </w:p>
    <w:p w14:paraId="2A657443" w14:textId="77777777" w:rsidR="00955CE6" w:rsidRPr="002220EE" w:rsidRDefault="00955CE6" w:rsidP="00955CE6">
      <w:pPr>
        <w:pStyle w:val="Paragraph"/>
        <w:ind w:left="284" w:hanging="284"/>
        <w:rPr>
          <w:b/>
          <w:bCs/>
        </w:rPr>
      </w:pPr>
    </w:p>
    <w:p w14:paraId="1129EB1C" w14:textId="77777777" w:rsidR="00955CE6" w:rsidRDefault="00955CE6" w:rsidP="00955CE6">
      <w:pPr>
        <w:pStyle w:val="Paragraph"/>
        <w:ind w:left="284" w:hanging="284"/>
      </w:pPr>
      <w:r>
        <w:t>[15] M. Lehmann, Data Access in Workflow Management Systems. Berlin: Aka, 2006.</w:t>
      </w:r>
    </w:p>
    <w:p w14:paraId="102D5091" w14:textId="77777777" w:rsidR="00955CE6" w:rsidRDefault="00955CE6" w:rsidP="00955CE6">
      <w:pPr>
        <w:pStyle w:val="Paragraph"/>
        <w:ind w:left="284" w:hanging="284"/>
      </w:pPr>
    </w:p>
    <w:p w14:paraId="3578716A" w14:textId="77777777" w:rsidR="00955CE6" w:rsidRDefault="00955CE6" w:rsidP="00955CE6">
      <w:pPr>
        <w:pStyle w:val="Paragraph"/>
        <w:ind w:left="284" w:hanging="284"/>
      </w:pPr>
      <w:r>
        <w:t>More information about IEEE style can be found in these sources:</w:t>
      </w:r>
    </w:p>
    <w:p w14:paraId="68A3C5D3" w14:textId="77777777" w:rsidR="00955CE6" w:rsidRDefault="00000000" w:rsidP="00955CE6">
      <w:pPr>
        <w:pStyle w:val="Paragraph"/>
        <w:ind w:left="284" w:hanging="284"/>
      </w:pPr>
      <w:hyperlink r:id="rId12" w:history="1">
        <w:r w:rsidR="00955CE6" w:rsidRPr="00F222B6">
          <w:rPr>
            <w:rStyle w:val="Hyperlink"/>
          </w:rPr>
          <w:t>https://ieeeauthorcenter.ieee.org/wp-content/uploads/IEEE-Reference-Guide.pdf</w:t>
        </w:r>
      </w:hyperlink>
    </w:p>
    <w:p w14:paraId="6DE91314" w14:textId="77777777" w:rsidR="00955CE6" w:rsidRDefault="00000000" w:rsidP="00955CE6">
      <w:pPr>
        <w:pStyle w:val="Paragraph"/>
        <w:ind w:left="284" w:hanging="284"/>
      </w:pPr>
      <w:hyperlink r:id="rId13" w:history="1">
        <w:r w:rsidR="00955CE6" w:rsidRPr="00F222B6">
          <w:rPr>
            <w:rStyle w:val="Hyperlink"/>
          </w:rPr>
          <w:t>https://camosun.libguides.com/c.php?g=711431&amp;p=5069901</w:t>
        </w:r>
      </w:hyperlink>
    </w:p>
    <w:p w14:paraId="218DE7E5" w14:textId="77777777" w:rsidR="00955CE6" w:rsidRDefault="00000000" w:rsidP="00955CE6">
      <w:pPr>
        <w:pStyle w:val="Paragraph"/>
        <w:ind w:left="284" w:hanging="284"/>
      </w:pPr>
      <w:hyperlink r:id="rId14" w:history="1">
        <w:r w:rsidR="00955CE6" w:rsidRPr="00F222B6">
          <w:rPr>
            <w:rStyle w:val="Hyperlink"/>
          </w:rPr>
          <w:t>https://www.bath.ac.uk/publications/library-guides-to-citing-referencing/attachments/ieee-style-guide.pdf</w:t>
        </w:r>
      </w:hyperlink>
    </w:p>
    <w:p w14:paraId="5C05F8F5" w14:textId="77777777" w:rsidR="00955CE6" w:rsidRDefault="00955CE6" w:rsidP="00955CE6">
      <w:pPr>
        <w:pStyle w:val="Paragraph"/>
        <w:ind w:left="284" w:hanging="284"/>
      </w:pPr>
    </w:p>
    <w:p w14:paraId="2C9CD21D" w14:textId="77777777" w:rsidR="00955CE6" w:rsidRPr="00F92DB5" w:rsidRDefault="00955CE6" w:rsidP="00F94E02">
      <w:pPr>
        <w:pStyle w:val="41Sectionnono"/>
      </w:pPr>
    </w:p>
    <w:sectPr w:rsidR="00955CE6" w:rsidRPr="00F92DB5" w:rsidSect="00416794">
      <w:headerReference w:type="first" r:id="rId15"/>
      <w:footerReference w:type="first" r:id="rId16"/>
      <w:footnotePr>
        <w:numFmt w:val="chicago"/>
      </w:footnotePr>
      <w:type w:val="continuous"/>
      <w:pgSz w:w="11906" w:h="16838" w:code="9"/>
      <w:pgMar w:top="1361" w:right="1134" w:bottom="907" w:left="1134"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C1317" w14:textId="77777777" w:rsidR="00215393" w:rsidRDefault="00215393" w:rsidP="00724EBD">
      <w:pPr>
        <w:spacing w:after="0" w:line="240" w:lineRule="auto"/>
      </w:pPr>
      <w:r>
        <w:separator/>
      </w:r>
    </w:p>
  </w:endnote>
  <w:endnote w:type="continuationSeparator" w:id="0">
    <w:p w14:paraId="224D8408" w14:textId="77777777" w:rsidR="00215393" w:rsidRDefault="00215393" w:rsidP="00724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767D2" w14:textId="77777777" w:rsidR="0086758E" w:rsidRPr="000A0FAB" w:rsidRDefault="0086758E" w:rsidP="003C2145">
    <w:pPr>
      <w:spacing w:before="240"/>
      <w:jc w:val="both"/>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C70CC" w14:textId="77777777" w:rsidR="00215393" w:rsidRDefault="00215393" w:rsidP="00724EBD">
      <w:pPr>
        <w:spacing w:after="0" w:line="240" w:lineRule="auto"/>
      </w:pPr>
      <w:r>
        <w:separator/>
      </w:r>
    </w:p>
  </w:footnote>
  <w:footnote w:type="continuationSeparator" w:id="0">
    <w:p w14:paraId="227C7804" w14:textId="77777777" w:rsidR="00215393" w:rsidRDefault="00215393" w:rsidP="00724EBD">
      <w:pPr>
        <w:spacing w:after="0" w:line="240" w:lineRule="auto"/>
      </w:pPr>
      <w:r>
        <w:continuationSeparator/>
      </w:r>
    </w:p>
  </w:footnote>
  <w:footnote w:id="1">
    <w:p w14:paraId="35EE00FF" w14:textId="69716DFF" w:rsidR="00F94E02" w:rsidRPr="00AF7BFE" w:rsidRDefault="00F94E02" w:rsidP="00AF7BFE">
      <w:pPr>
        <w:pStyle w:val="32Corresponding"/>
      </w:pPr>
      <w:r w:rsidRPr="00AF7BFE">
        <w:rPr>
          <w:rStyle w:val="FootnoteCharacters"/>
          <w:position w:val="0"/>
          <w:sz w:val="24"/>
        </w:rPr>
        <w:footnoteRef/>
      </w:r>
      <w:r w:rsidRPr="00AF7BFE">
        <w:rPr>
          <w:rStyle w:val="FootnoteCharacters"/>
          <w:position w:val="0"/>
          <w:sz w:val="24"/>
        </w:rPr>
        <w:t xml:space="preserve"> Corresponding author:</w:t>
      </w:r>
      <w:r w:rsidRPr="00AF7BFE">
        <w:t xml:space="preserve"> </w:t>
      </w:r>
      <w:hyperlink r:id="rId1" w:history="1">
        <w:r w:rsidR="00F229CF" w:rsidRPr="00EE5CF2">
          <w:rPr>
            <w:rStyle w:val="Hyperlink"/>
          </w:rPr>
          <w:t>author@email.org</w:t>
        </w:r>
      </w:hyperlink>
      <w:r w:rsidR="00F229CF">
        <w:t xml:space="preserve"> </w:t>
      </w:r>
      <w:r w:rsidR="00AF7BF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4BE7D" w14:textId="1B1DBC05" w:rsidR="00FC37E0" w:rsidRDefault="00FC37E0">
    <w:pPr>
      <w:pStyle w:val="Header"/>
    </w:pPr>
    <w:r>
      <w:rPr>
        <w:noProof/>
        <w14:ligatures w14:val="standardContextual"/>
      </w:rPr>
      <w:drawing>
        <wp:inline distT="0" distB="0" distL="0" distR="0" wp14:anchorId="5EC2D34C" wp14:editId="4255A9CC">
          <wp:extent cx="2575560" cy="1143000"/>
          <wp:effectExtent l="0" t="0" r="0" b="0"/>
          <wp:docPr id="61716844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168442"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76551" cy="12765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24651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B6FA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21015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63ACA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45D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8EA2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206A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8CC6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247A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70D3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B5CA7376"/>
    <w:lvl w:ilvl="0">
      <w:start w:val="1"/>
      <w:numFmt w:val="decimal"/>
      <w:pStyle w:val="ReferencesBody"/>
      <w:lvlText w:val="%1."/>
      <w:lvlJc w:val="left"/>
      <w:pPr>
        <w:ind w:left="360" w:hanging="360"/>
      </w:pPr>
      <w:rPr>
        <w:rFonts w:hint="default"/>
        <w:sz w:val="20"/>
        <w:szCs w:val="20"/>
      </w:rPr>
    </w:lvl>
  </w:abstractNum>
  <w:abstractNum w:abstractNumId="1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52C084A"/>
    <w:multiLevelType w:val="hybridMultilevel"/>
    <w:tmpl w:val="95521338"/>
    <w:lvl w:ilvl="0" w:tplc="F4F0223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55B1E3B"/>
    <w:multiLevelType w:val="multilevel"/>
    <w:tmpl w:val="EAEACA9A"/>
    <w:lvl w:ilvl="0">
      <w:start w:val="1"/>
      <w:numFmt w:val="decimal"/>
      <w:lvlText w:val="%1"/>
      <w:lvlJc w:val="left"/>
      <w:pPr>
        <w:ind w:left="432" w:hanging="375"/>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07684F46"/>
    <w:multiLevelType w:val="multilevel"/>
    <w:tmpl w:val="BAD4E334"/>
    <w:lvl w:ilvl="0">
      <w:start w:val="1"/>
      <w:numFmt w:val="decimal"/>
      <w:lvlText w:val="%1."/>
      <w:lvlJc w:val="left"/>
      <w:pPr>
        <w:ind w:left="360" w:hanging="360"/>
      </w:pPr>
      <w:rPr>
        <w:rFonts w:hint="default"/>
        <w:b/>
        <w:i w:val="0"/>
        <w:sz w:val="20"/>
      </w:rPr>
    </w:lvl>
    <w:lvl w:ilvl="1">
      <w:start w:val="1"/>
      <w:numFmt w:val="decimal"/>
      <w:lvlText w:val="%1.%2 "/>
      <w:lvlJc w:val="left"/>
      <w:pPr>
        <w:ind w:left="0" w:firstLine="0"/>
      </w:pPr>
      <w:rPr>
        <w:rFonts w:ascii="Arial" w:hAnsi="Arial" w:hint="default"/>
        <w:b/>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86068E5"/>
    <w:multiLevelType w:val="multilevel"/>
    <w:tmpl w:val="DEA06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88209D3"/>
    <w:multiLevelType w:val="hybridMultilevel"/>
    <w:tmpl w:val="22EE5588"/>
    <w:lvl w:ilvl="0" w:tplc="F4F0223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0AF80A50"/>
    <w:multiLevelType w:val="multilevel"/>
    <w:tmpl w:val="A34E9AB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8subsubsubsection"/>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C210780"/>
    <w:multiLevelType w:val="hybridMultilevel"/>
    <w:tmpl w:val="40929CE2"/>
    <w:lvl w:ilvl="0" w:tplc="CD5E4612">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9" w15:restartNumberingAfterBreak="0">
    <w:nsid w:val="13554C07"/>
    <w:multiLevelType w:val="hybridMultilevel"/>
    <w:tmpl w:val="BAF4DA1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205F17DF"/>
    <w:multiLevelType w:val="hybridMultilevel"/>
    <w:tmpl w:val="34680B6C"/>
    <w:lvl w:ilvl="0" w:tplc="D6787828">
      <w:start w:val="1"/>
      <w:numFmt w:val="bullet"/>
      <w:lvlText w:val="-"/>
      <w:lvlJc w:val="left"/>
      <w:pPr>
        <w:ind w:left="720" w:hanging="360"/>
      </w:pPr>
      <w:rPr>
        <w:rFonts w:ascii="New York" w:eastAsia="Times New Roman" w:hAnsi="New York" w:cs="New Yor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7511EF"/>
    <w:multiLevelType w:val="multilevel"/>
    <w:tmpl w:val="3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33F21272"/>
    <w:multiLevelType w:val="hybridMultilevel"/>
    <w:tmpl w:val="881C31E8"/>
    <w:lvl w:ilvl="0" w:tplc="C2EEDB0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34404A95"/>
    <w:multiLevelType w:val="hybridMultilevel"/>
    <w:tmpl w:val="92CE8186"/>
    <w:lvl w:ilvl="0" w:tplc="72661724">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36FB7332"/>
    <w:multiLevelType w:val="hybridMultilevel"/>
    <w:tmpl w:val="4E86E4D4"/>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5" w15:restartNumberingAfterBreak="0">
    <w:nsid w:val="390F21BA"/>
    <w:multiLevelType w:val="multilevel"/>
    <w:tmpl w:val="3586A4C0"/>
    <w:lvl w:ilvl="0">
      <w:start w:val="1"/>
      <w:numFmt w:val="decimal"/>
      <w:pStyle w:val="Section"/>
      <w:suff w:val="space"/>
      <w:lvlText w:val="%1"/>
      <w:lvlJc w:val="left"/>
      <w:pPr>
        <w:ind w:left="0" w:firstLine="0"/>
      </w:pPr>
      <w:rPr>
        <w:rFonts w:ascii="Arial" w:hAnsi="Arial" w:hint="default"/>
        <w:b/>
        <w:i w:val="0"/>
        <w:sz w:val="24"/>
      </w:rPr>
    </w:lvl>
    <w:lvl w:ilvl="1">
      <w:start w:val="1"/>
      <w:numFmt w:val="decimal"/>
      <w:pStyle w:val="Subsection"/>
      <w:isLgl/>
      <w:suff w:val="space"/>
      <w:lvlText w:val="%1.%2"/>
      <w:lvlJc w:val="left"/>
      <w:pPr>
        <w:ind w:left="0" w:firstLine="0"/>
      </w:pPr>
      <w:rPr>
        <w:rFonts w:ascii="Arial" w:hAnsi="Arial" w:hint="default"/>
        <w:b/>
        <w:i w:val="0"/>
        <w:sz w:val="20"/>
      </w:rPr>
    </w:lvl>
    <w:lvl w:ilvl="2">
      <w:start w:val="1"/>
      <w:numFmt w:val="decimal"/>
      <w:pStyle w:val="Subsubsection"/>
      <w:isLgl/>
      <w:suff w:val="space"/>
      <w:lvlText w:val="%1.%2.%3"/>
      <w:lvlJc w:val="left"/>
      <w:pPr>
        <w:ind w:left="0" w:firstLine="0"/>
      </w:pPr>
      <w:rPr>
        <w:rFonts w:ascii="Arial" w:hAnsi="Arial" w:hint="default"/>
        <w:b w:val="0"/>
        <w:i/>
        <w:color w:val="auto"/>
        <w:sz w:val="20"/>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26" w15:restartNumberingAfterBreak="0">
    <w:nsid w:val="3AA17CE3"/>
    <w:multiLevelType w:val="hybridMultilevel"/>
    <w:tmpl w:val="4A342D44"/>
    <w:lvl w:ilvl="0" w:tplc="EBD030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6A72B55"/>
    <w:multiLevelType w:val="multilevel"/>
    <w:tmpl w:val="3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76B14EB"/>
    <w:multiLevelType w:val="hybridMultilevel"/>
    <w:tmpl w:val="4306D1D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9" w15:restartNumberingAfterBreak="0">
    <w:nsid w:val="4FA66096"/>
    <w:multiLevelType w:val="hybridMultilevel"/>
    <w:tmpl w:val="E0A484DE"/>
    <w:lvl w:ilvl="0" w:tplc="C2EEDB06">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0" w15:restartNumberingAfterBreak="0">
    <w:nsid w:val="50702527"/>
    <w:multiLevelType w:val="hybridMultilevel"/>
    <w:tmpl w:val="999C72EC"/>
    <w:lvl w:ilvl="0" w:tplc="C2EEDB06">
      <w:start w:val="1"/>
      <w:numFmt w:val="decimal"/>
      <w:lvlText w:val="[%1]"/>
      <w:lvlJc w:val="left"/>
      <w:pPr>
        <w:ind w:left="720" w:hanging="36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0AB02AA"/>
    <w:multiLevelType w:val="hybridMultilevel"/>
    <w:tmpl w:val="E15654C8"/>
    <w:lvl w:ilvl="0" w:tplc="F694347E">
      <w:start w:val="1"/>
      <w:numFmt w:val="decimal"/>
      <w:suff w:val="space"/>
      <w:lvlText w:val="%1"/>
      <w:lvlJc w:val="left"/>
      <w:pPr>
        <w:ind w:left="0" w:firstLine="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F563F6"/>
    <w:multiLevelType w:val="hybridMultilevel"/>
    <w:tmpl w:val="242616C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551728F8"/>
    <w:multiLevelType w:val="hybridMultilevel"/>
    <w:tmpl w:val="3544CAAE"/>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58406370"/>
    <w:multiLevelType w:val="multilevel"/>
    <w:tmpl w:val="CAA224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DED23AE"/>
    <w:multiLevelType w:val="hybridMultilevel"/>
    <w:tmpl w:val="72BE6C06"/>
    <w:lvl w:ilvl="0" w:tplc="B2CE1852">
      <w:start w:val="1"/>
      <w:numFmt w:val="decimal"/>
      <w:lvlText w:val="%1."/>
      <w:lvlJc w:val="left"/>
      <w:pPr>
        <w:ind w:left="720" w:hanging="360"/>
      </w:pPr>
      <w:rPr>
        <w:b w:val="0"/>
        <w:bCs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62517D01"/>
    <w:multiLevelType w:val="hybridMultilevel"/>
    <w:tmpl w:val="AF8AE0A8"/>
    <w:lvl w:ilvl="0" w:tplc="6E98513C">
      <w:start w:val="1"/>
      <w:numFmt w:val="decimal"/>
      <w:lvlText w:val="[%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65CD2770"/>
    <w:multiLevelType w:val="hybridMultilevel"/>
    <w:tmpl w:val="E5C0BE1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6A0938FC"/>
    <w:multiLevelType w:val="multilevel"/>
    <w:tmpl w:val="B11AC038"/>
    <w:lvl w:ilvl="0">
      <w:start w:val="1"/>
      <w:numFmt w:val="decimal"/>
      <w:pStyle w:val="4Section"/>
      <w:lvlText w:val="%1"/>
      <w:lvlJc w:val="left"/>
      <w:pPr>
        <w:ind w:left="432" w:hanging="375"/>
      </w:pPr>
      <w:rPr>
        <w:rFonts w:hint="default"/>
      </w:rPr>
    </w:lvl>
    <w:lvl w:ilvl="1">
      <w:start w:val="1"/>
      <w:numFmt w:val="decimal"/>
      <w:pStyle w:val="6subsection"/>
      <w:lvlText w:val="%1.%2"/>
      <w:lvlJc w:val="left"/>
      <w:pPr>
        <w:ind w:left="576" w:hanging="576"/>
      </w:pPr>
      <w:rPr>
        <w:rFonts w:hint="default"/>
      </w:rPr>
    </w:lvl>
    <w:lvl w:ilvl="2">
      <w:start w:val="1"/>
      <w:numFmt w:val="decimal"/>
      <w:pStyle w:val="7subsubsection"/>
      <w:lvlText w:val="%1.%2.%3"/>
      <w:lvlJc w:val="left"/>
      <w:pPr>
        <w:ind w:left="720" w:hanging="720"/>
      </w:pPr>
      <w:rPr>
        <w:rFonts w:hint="default"/>
        <w:color w:val="auto"/>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74721692"/>
    <w:multiLevelType w:val="singleLevel"/>
    <w:tmpl w:val="8BC68E6C"/>
    <w:lvl w:ilvl="0">
      <w:start w:val="1"/>
      <w:numFmt w:val="decimal"/>
      <w:lvlText w:val="%1."/>
      <w:lvlJc w:val="left"/>
      <w:pPr>
        <w:ind w:left="644" w:hanging="360"/>
      </w:pPr>
      <w:rPr>
        <w:rFonts w:hint="default"/>
      </w:rPr>
    </w:lvl>
  </w:abstractNum>
  <w:abstractNum w:abstractNumId="40" w15:restartNumberingAfterBreak="0">
    <w:nsid w:val="7D96343B"/>
    <w:multiLevelType w:val="hybridMultilevel"/>
    <w:tmpl w:val="CDE2DFA0"/>
    <w:lvl w:ilvl="0" w:tplc="993877C6">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7E4F7EC8"/>
    <w:multiLevelType w:val="hybridMultilevel"/>
    <w:tmpl w:val="7C98482E"/>
    <w:lvl w:ilvl="0" w:tplc="61B60A7E">
      <w:start w:val="1"/>
      <w:numFmt w:val="decimal"/>
      <w:pStyle w:val="95references"/>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785807867">
    <w:abstractNumId w:val="23"/>
  </w:num>
  <w:num w:numId="2" w16cid:durableId="958755597">
    <w:abstractNumId w:val="39"/>
  </w:num>
  <w:num w:numId="3" w16cid:durableId="62535896">
    <w:abstractNumId w:val="26"/>
  </w:num>
  <w:num w:numId="4" w16cid:durableId="1179156369">
    <w:abstractNumId w:val="23"/>
  </w:num>
  <w:num w:numId="5" w16cid:durableId="930241515">
    <w:abstractNumId w:val="39"/>
  </w:num>
  <w:num w:numId="6" w16cid:durableId="35545890">
    <w:abstractNumId w:val="26"/>
  </w:num>
  <w:num w:numId="7" w16cid:durableId="2081979108">
    <w:abstractNumId w:val="23"/>
  </w:num>
  <w:num w:numId="8" w16cid:durableId="1283418040">
    <w:abstractNumId w:val="39"/>
  </w:num>
  <w:num w:numId="9" w16cid:durableId="985667019">
    <w:abstractNumId w:val="26"/>
  </w:num>
  <w:num w:numId="10" w16cid:durableId="1968076579">
    <w:abstractNumId w:val="40"/>
  </w:num>
  <w:num w:numId="11" w16cid:durableId="916747166">
    <w:abstractNumId w:val="27"/>
  </w:num>
  <w:num w:numId="12" w16cid:durableId="801773604">
    <w:abstractNumId w:val="34"/>
  </w:num>
  <w:num w:numId="13" w16cid:durableId="1075666296">
    <w:abstractNumId w:val="17"/>
  </w:num>
  <w:num w:numId="14" w16cid:durableId="1301961909">
    <w:abstractNumId w:val="35"/>
  </w:num>
  <w:num w:numId="15" w16cid:durableId="1181965903">
    <w:abstractNumId w:val="24"/>
  </w:num>
  <w:num w:numId="16" w16cid:durableId="202400585">
    <w:abstractNumId w:val="21"/>
  </w:num>
  <w:num w:numId="17" w16cid:durableId="698435581">
    <w:abstractNumId w:val="38"/>
  </w:num>
  <w:num w:numId="18" w16cid:durableId="1870793805">
    <w:abstractNumId w:val="13"/>
  </w:num>
  <w:num w:numId="19" w16cid:durableId="1998800505">
    <w:abstractNumId w:val="30"/>
  </w:num>
  <w:num w:numId="20" w16cid:durableId="1071654047">
    <w:abstractNumId w:val="25"/>
  </w:num>
  <w:num w:numId="21" w16cid:durableId="2518178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48181455">
    <w:abstractNumId w:val="36"/>
  </w:num>
  <w:num w:numId="23" w16cid:durableId="568200368">
    <w:abstractNumId w:val="18"/>
  </w:num>
  <w:num w:numId="24" w16cid:durableId="1715735996">
    <w:abstractNumId w:val="16"/>
  </w:num>
  <w:num w:numId="25" w16cid:durableId="1122073063">
    <w:abstractNumId w:val="10"/>
  </w:num>
  <w:num w:numId="26" w16cid:durableId="393048469">
    <w:abstractNumId w:val="11"/>
  </w:num>
  <w:num w:numId="27" w16cid:durableId="1416705145">
    <w:abstractNumId w:val="14"/>
  </w:num>
  <w:num w:numId="28" w16cid:durableId="1462335706">
    <w:abstractNumId w:val="31"/>
  </w:num>
  <w:num w:numId="29" w16cid:durableId="14156614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14649773">
    <w:abstractNumId w:val="20"/>
  </w:num>
  <w:num w:numId="31" w16cid:durableId="562299268">
    <w:abstractNumId w:val="33"/>
  </w:num>
  <w:num w:numId="32" w16cid:durableId="4237219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45054149">
    <w:abstractNumId w:val="15"/>
  </w:num>
  <w:num w:numId="34" w16cid:durableId="2086951566">
    <w:abstractNumId w:val="28"/>
  </w:num>
  <w:num w:numId="35" w16cid:durableId="13903038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55026606">
    <w:abstractNumId w:val="0"/>
  </w:num>
  <w:num w:numId="37" w16cid:durableId="366106524">
    <w:abstractNumId w:val="1"/>
  </w:num>
  <w:num w:numId="38" w16cid:durableId="269514289">
    <w:abstractNumId w:val="2"/>
  </w:num>
  <w:num w:numId="39" w16cid:durableId="1739936996">
    <w:abstractNumId w:val="3"/>
  </w:num>
  <w:num w:numId="40" w16cid:durableId="327557751">
    <w:abstractNumId w:val="8"/>
  </w:num>
  <w:num w:numId="41" w16cid:durableId="1561137176">
    <w:abstractNumId w:val="4"/>
  </w:num>
  <w:num w:numId="42" w16cid:durableId="1128862001">
    <w:abstractNumId w:val="5"/>
  </w:num>
  <w:num w:numId="43" w16cid:durableId="863979936">
    <w:abstractNumId w:val="6"/>
  </w:num>
  <w:num w:numId="44" w16cid:durableId="363797093">
    <w:abstractNumId w:val="7"/>
  </w:num>
  <w:num w:numId="45" w16cid:durableId="1213729048">
    <w:abstractNumId w:val="9"/>
  </w:num>
  <w:num w:numId="46" w16cid:durableId="540829150">
    <w:abstractNumId w:val="29"/>
  </w:num>
  <w:num w:numId="47" w16cid:durableId="1491486875">
    <w:abstractNumId w:val="19"/>
  </w:num>
  <w:num w:numId="48" w16cid:durableId="1294824330">
    <w:abstractNumId w:val="22"/>
  </w:num>
  <w:num w:numId="49" w16cid:durableId="1002320688">
    <w:abstractNumId w:val="41"/>
  </w:num>
  <w:num w:numId="50" w16cid:durableId="519860433">
    <w:abstractNumId w:val="32"/>
  </w:num>
  <w:num w:numId="51" w16cid:durableId="1474759436">
    <w:abstractNumId w:val="37"/>
  </w:num>
  <w:num w:numId="52" w16cid:durableId="6477105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proofState w:grammar="clean"/>
  <w:defaultTabStop w:val="720"/>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E0"/>
    <w:rsid w:val="0000269F"/>
    <w:rsid w:val="00033A7B"/>
    <w:rsid w:val="000A26AF"/>
    <w:rsid w:val="000B2E12"/>
    <w:rsid w:val="00105219"/>
    <w:rsid w:val="001E5DBC"/>
    <w:rsid w:val="00215393"/>
    <w:rsid w:val="002218F2"/>
    <w:rsid w:val="00260D93"/>
    <w:rsid w:val="002949C9"/>
    <w:rsid w:val="002A2C00"/>
    <w:rsid w:val="002B570A"/>
    <w:rsid w:val="00317950"/>
    <w:rsid w:val="0034060E"/>
    <w:rsid w:val="00384CBC"/>
    <w:rsid w:val="00416794"/>
    <w:rsid w:val="00433A7E"/>
    <w:rsid w:val="00483EB7"/>
    <w:rsid w:val="004A0902"/>
    <w:rsid w:val="004A78CE"/>
    <w:rsid w:val="004D26A0"/>
    <w:rsid w:val="00521F49"/>
    <w:rsid w:val="00530217"/>
    <w:rsid w:val="00606544"/>
    <w:rsid w:val="00613CAD"/>
    <w:rsid w:val="006451F9"/>
    <w:rsid w:val="00656406"/>
    <w:rsid w:val="006A2377"/>
    <w:rsid w:val="006E7128"/>
    <w:rsid w:val="00724EBD"/>
    <w:rsid w:val="00770937"/>
    <w:rsid w:val="007C701B"/>
    <w:rsid w:val="00821AC5"/>
    <w:rsid w:val="008228E1"/>
    <w:rsid w:val="0084116F"/>
    <w:rsid w:val="00852B92"/>
    <w:rsid w:val="0086758E"/>
    <w:rsid w:val="008B3E46"/>
    <w:rsid w:val="00955CE6"/>
    <w:rsid w:val="009A3AFD"/>
    <w:rsid w:val="009D50AE"/>
    <w:rsid w:val="009E6242"/>
    <w:rsid w:val="00A723EA"/>
    <w:rsid w:val="00AB1375"/>
    <w:rsid w:val="00AF7BFE"/>
    <w:rsid w:val="00B645F4"/>
    <w:rsid w:val="00B955FF"/>
    <w:rsid w:val="00BB1EE0"/>
    <w:rsid w:val="00C13CE9"/>
    <w:rsid w:val="00C21A7E"/>
    <w:rsid w:val="00CE52CE"/>
    <w:rsid w:val="00D44A4C"/>
    <w:rsid w:val="00D46530"/>
    <w:rsid w:val="00E25724"/>
    <w:rsid w:val="00E32339"/>
    <w:rsid w:val="00E45037"/>
    <w:rsid w:val="00E67FE9"/>
    <w:rsid w:val="00EA6414"/>
    <w:rsid w:val="00EC05BC"/>
    <w:rsid w:val="00EC3B26"/>
    <w:rsid w:val="00F229CF"/>
    <w:rsid w:val="00F42BA3"/>
    <w:rsid w:val="00F94E02"/>
    <w:rsid w:val="00FA6506"/>
    <w:rsid w:val="00FC37E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A18D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
        <w:sz w:val="24"/>
        <w:szCs w:val="24"/>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9C9"/>
    <w:pPr>
      <w:spacing w:after="200" w:line="276" w:lineRule="auto"/>
    </w:pPr>
    <w:rPr>
      <w:rFonts w:asciiTheme="minorHAnsi" w:eastAsiaTheme="minorHAnsi" w:hAnsiTheme="minorHAnsi" w:cstheme="minorBidi"/>
      <w:kern w:val="0"/>
      <w:sz w:val="22"/>
      <w:szCs w:val="22"/>
      <w:lang w:val="en-US"/>
      <w14:ligatures w14:val="none"/>
    </w:rPr>
  </w:style>
  <w:style w:type="paragraph" w:styleId="Heading1">
    <w:name w:val="heading 1"/>
    <w:basedOn w:val="Normal"/>
    <w:next w:val="Normal"/>
    <w:link w:val="Heading1Char"/>
    <w:qFormat/>
    <w:rsid w:val="007C701B"/>
    <w:pPr>
      <w:keepNext/>
      <w:numPr>
        <w:numId w:val="16"/>
      </w:numPr>
      <w:spacing w:before="240" w:after="240"/>
      <w:jc w:val="center"/>
      <w:outlineLvl w:val="0"/>
    </w:pPr>
    <w:rPr>
      <w:b/>
      <w:caps/>
    </w:rPr>
  </w:style>
  <w:style w:type="paragraph" w:styleId="Heading2">
    <w:name w:val="heading 2"/>
    <w:basedOn w:val="Normal"/>
    <w:next w:val="Normal"/>
    <w:link w:val="Heading2Char"/>
    <w:qFormat/>
    <w:rsid w:val="007C701B"/>
    <w:pPr>
      <w:keepNext/>
      <w:numPr>
        <w:ilvl w:val="1"/>
        <w:numId w:val="16"/>
      </w:numPr>
      <w:spacing w:before="240" w:after="240"/>
      <w:jc w:val="center"/>
      <w:outlineLvl w:val="1"/>
    </w:pPr>
    <w:rPr>
      <w:b/>
    </w:rPr>
  </w:style>
  <w:style w:type="paragraph" w:styleId="Heading3">
    <w:name w:val="heading 3"/>
    <w:basedOn w:val="Normal"/>
    <w:next w:val="Normal"/>
    <w:link w:val="Heading3Char"/>
    <w:qFormat/>
    <w:rsid w:val="007C701B"/>
    <w:pPr>
      <w:keepNext/>
      <w:numPr>
        <w:ilvl w:val="2"/>
        <w:numId w:val="16"/>
      </w:numPr>
      <w:spacing w:before="240" w:after="240"/>
      <w:jc w:val="center"/>
      <w:outlineLvl w:val="2"/>
    </w:pPr>
    <w:rPr>
      <w:i/>
      <w:sz w:val="20"/>
    </w:rPr>
  </w:style>
  <w:style w:type="paragraph" w:styleId="Heading4">
    <w:name w:val="heading 4"/>
    <w:basedOn w:val="Normal"/>
    <w:next w:val="Normal"/>
    <w:link w:val="Heading4Char"/>
    <w:uiPriority w:val="9"/>
    <w:semiHidden/>
    <w:unhideWhenUsed/>
    <w:qFormat/>
    <w:rsid w:val="00606544"/>
    <w:pPr>
      <w:keepNext/>
      <w:keepLines/>
      <w:numPr>
        <w:ilvl w:val="3"/>
        <w:numId w:val="16"/>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06544"/>
    <w:pPr>
      <w:keepNext/>
      <w:keepLines/>
      <w:numPr>
        <w:ilvl w:val="4"/>
        <w:numId w:val="1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06544"/>
    <w:pPr>
      <w:keepNext/>
      <w:keepLines/>
      <w:numPr>
        <w:ilvl w:val="5"/>
        <w:numId w:val="1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06544"/>
    <w:pPr>
      <w:keepNext/>
      <w:keepLines/>
      <w:numPr>
        <w:ilvl w:val="6"/>
        <w:numId w:val="1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06544"/>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06544"/>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B1EE0"/>
    <w:pPr>
      <w:spacing w:after="480"/>
    </w:pPr>
    <w:rPr>
      <w:rFonts w:ascii="Arial Black" w:hAnsi="Arial Black"/>
      <w:sz w:val="32"/>
      <w:szCs w:val="24"/>
    </w:rPr>
  </w:style>
  <w:style w:type="character" w:customStyle="1" w:styleId="Heading1Char">
    <w:name w:val="Heading 1 Char"/>
    <w:basedOn w:val="DefaultParagraphFont"/>
    <w:link w:val="Heading1"/>
    <w:qFormat/>
    <w:rsid w:val="007C701B"/>
    <w:rPr>
      <w:b/>
      <w:caps/>
      <w:szCs w:val="20"/>
      <w:lang w:val="en-US"/>
    </w:rPr>
  </w:style>
  <w:style w:type="paragraph" w:customStyle="1" w:styleId="3Authornameandaffiliation">
    <w:name w:val="3 Author name and affiliation"/>
    <w:basedOn w:val="Normal"/>
    <w:qFormat/>
    <w:rsid w:val="006451F9"/>
    <w:pPr>
      <w:spacing w:after="120"/>
    </w:pPr>
    <w:rPr>
      <w:rFonts w:ascii="Times New Roman" w:hAnsi="Times New Roman" w:cs="Times New Roman"/>
      <w:sz w:val="24"/>
      <w:szCs w:val="24"/>
    </w:rPr>
  </w:style>
  <w:style w:type="paragraph" w:styleId="Title">
    <w:name w:val="Title"/>
    <w:basedOn w:val="Style1"/>
    <w:next w:val="Normal"/>
    <w:link w:val="TitleChar"/>
    <w:qFormat/>
    <w:rsid w:val="00F42BA3"/>
    <w:pPr>
      <w:spacing w:before="240"/>
    </w:pPr>
  </w:style>
  <w:style w:type="character" w:customStyle="1" w:styleId="TitleChar">
    <w:name w:val="Title Char"/>
    <w:basedOn w:val="DefaultParagraphFont"/>
    <w:link w:val="Title"/>
    <w:rsid w:val="00F42BA3"/>
    <w:rPr>
      <w:rFonts w:ascii="Arial Black" w:hAnsi="Arial Black"/>
      <w:kern w:val="0"/>
      <w:sz w:val="32"/>
      <w:lang w:val="en-US"/>
      <w14:ligatures w14:val="none"/>
    </w:rPr>
  </w:style>
  <w:style w:type="paragraph" w:customStyle="1" w:styleId="2abstractandkeyword">
    <w:name w:val="2 abstract and keyword"/>
    <w:basedOn w:val="Normal"/>
    <w:qFormat/>
    <w:rsid w:val="006451F9"/>
    <w:pPr>
      <w:spacing w:before="100" w:beforeAutospacing="1"/>
      <w:jc w:val="both"/>
    </w:pPr>
    <w:rPr>
      <w:rFonts w:ascii="Times New Roman" w:hAnsi="Times New Roman" w:cs="Times New Roman"/>
      <w:sz w:val="24"/>
      <w:szCs w:val="24"/>
    </w:rPr>
  </w:style>
  <w:style w:type="paragraph" w:customStyle="1" w:styleId="4Section">
    <w:name w:val="4 Section"/>
    <w:basedOn w:val="Normal"/>
    <w:qFormat/>
    <w:rsid w:val="00433A7E"/>
    <w:pPr>
      <w:numPr>
        <w:numId w:val="17"/>
      </w:numPr>
      <w:spacing w:before="240" w:after="120"/>
      <w:ind w:left="426" w:hanging="426"/>
    </w:pPr>
    <w:rPr>
      <w:rFonts w:ascii="Arial" w:hAnsi="Arial" w:cs="Arial"/>
      <w:b/>
      <w:bCs/>
      <w:sz w:val="28"/>
    </w:rPr>
  </w:style>
  <w:style w:type="paragraph" w:customStyle="1" w:styleId="5Paragraph1st">
    <w:name w:val="5 Paragraph 1st"/>
    <w:basedOn w:val="Normal"/>
    <w:qFormat/>
    <w:rsid w:val="00724EBD"/>
    <w:pPr>
      <w:spacing w:after="120" w:line="240" w:lineRule="auto"/>
      <w:jc w:val="both"/>
    </w:pPr>
    <w:rPr>
      <w:rFonts w:ascii="Times New Roman" w:hAnsi="Times New Roman" w:cs="Times New Roman"/>
      <w:sz w:val="24"/>
      <w:szCs w:val="24"/>
    </w:rPr>
  </w:style>
  <w:style w:type="paragraph" w:customStyle="1" w:styleId="1Title">
    <w:name w:val="1 Title"/>
    <w:basedOn w:val="Title"/>
    <w:rsid w:val="001E5DBC"/>
    <w:rPr>
      <w:sz w:val="36"/>
      <w:szCs w:val="28"/>
    </w:rPr>
  </w:style>
  <w:style w:type="paragraph" w:styleId="ListParagraph">
    <w:name w:val="List Paragraph"/>
    <w:aliases w:val="point-point,Paragraph_utama,HEADING 1,Heading 2 Char1,Char Char,List Paragraph11,Body Text Char1,Char Char2,List Paragraph1,UGEX'Z,List Paragraph2,kepala,ListKebijakan,List Paragraph untuk Tabel,List Paragraph untuk tabel,Box,TABEL,ANNEX"/>
    <w:basedOn w:val="Normal"/>
    <w:link w:val="ListParagraphChar"/>
    <w:uiPriority w:val="34"/>
    <w:qFormat/>
    <w:rsid w:val="00F42BA3"/>
    <w:pPr>
      <w:ind w:left="720"/>
      <w:contextualSpacing/>
    </w:pPr>
  </w:style>
  <w:style w:type="paragraph" w:customStyle="1" w:styleId="6subsection">
    <w:name w:val="6 subsection"/>
    <w:basedOn w:val="ListParagraph"/>
    <w:rsid w:val="00606544"/>
    <w:pPr>
      <w:numPr>
        <w:ilvl w:val="1"/>
        <w:numId w:val="17"/>
      </w:numPr>
      <w:spacing w:before="240" w:after="120"/>
    </w:pPr>
    <w:rPr>
      <w:rFonts w:ascii="Arial Narrow" w:hAnsi="Arial Narrow"/>
      <w:sz w:val="24"/>
      <w:szCs w:val="24"/>
    </w:rPr>
  </w:style>
  <w:style w:type="paragraph" w:customStyle="1" w:styleId="7subsubsection">
    <w:name w:val="7 subsubsection"/>
    <w:basedOn w:val="6subsection"/>
    <w:rsid w:val="00606544"/>
    <w:pPr>
      <w:numPr>
        <w:ilvl w:val="2"/>
      </w:numPr>
    </w:pPr>
    <w:rPr>
      <w:i/>
      <w:iCs/>
    </w:rPr>
  </w:style>
  <w:style w:type="paragraph" w:customStyle="1" w:styleId="8subsubsubsection">
    <w:name w:val="8 subsubsubsection"/>
    <w:basedOn w:val="ListParagraph"/>
    <w:rsid w:val="001E5DBC"/>
    <w:pPr>
      <w:numPr>
        <w:ilvl w:val="2"/>
        <w:numId w:val="13"/>
      </w:numPr>
      <w:spacing w:after="120"/>
      <w:ind w:left="567" w:hanging="567"/>
    </w:pPr>
    <w:rPr>
      <w:rFonts w:ascii="Arial Narrow" w:hAnsi="Arial Narrow"/>
      <w:i/>
      <w:iCs/>
    </w:rPr>
  </w:style>
  <w:style w:type="paragraph" w:customStyle="1" w:styleId="9tablecaption">
    <w:name w:val="9 table caption"/>
    <w:basedOn w:val="Normal"/>
    <w:rsid w:val="009E6242"/>
    <w:pPr>
      <w:spacing w:before="120" w:after="0"/>
      <w:jc w:val="center"/>
    </w:pPr>
    <w:rPr>
      <w:rFonts w:ascii="Times New Roman" w:hAnsi="Times New Roman" w:cs="Times New Roman"/>
      <w:sz w:val="20"/>
      <w:szCs w:val="16"/>
    </w:rPr>
  </w:style>
  <w:style w:type="paragraph" w:customStyle="1" w:styleId="94information">
    <w:name w:val="94 information"/>
    <w:basedOn w:val="Normal"/>
    <w:qFormat/>
    <w:rsid w:val="002949C9"/>
    <w:pPr>
      <w:autoSpaceDE w:val="0"/>
      <w:autoSpaceDN w:val="0"/>
      <w:adjustRightInd w:val="0"/>
      <w:spacing w:after="0" w:line="240" w:lineRule="auto"/>
    </w:pPr>
    <w:rPr>
      <w:rFonts w:ascii="Times New Roman" w:hAnsi="Times New Roman" w:cs="Times New Roman"/>
      <w:color w:val="000000"/>
      <w:sz w:val="20"/>
      <w:szCs w:val="20"/>
    </w:rPr>
  </w:style>
  <w:style w:type="paragraph" w:customStyle="1" w:styleId="92tablecontent">
    <w:name w:val="92 table content"/>
    <w:basedOn w:val="Normal"/>
    <w:rsid w:val="00317950"/>
    <w:pPr>
      <w:spacing w:after="0"/>
      <w:jc w:val="center"/>
    </w:pPr>
    <w:rPr>
      <w:rFonts w:ascii="Times New Roman" w:hAnsi="Times New Roman" w:cs="Times New Roman"/>
      <w:sz w:val="20"/>
      <w:szCs w:val="20"/>
    </w:rPr>
  </w:style>
  <w:style w:type="paragraph" w:customStyle="1" w:styleId="93Figcaption">
    <w:name w:val="93 Fig caption"/>
    <w:basedOn w:val="Normal"/>
    <w:rsid w:val="008B3E46"/>
    <w:rPr>
      <w:rFonts w:ascii="Times New Roman" w:hAnsi="Times New Roman" w:cs="Times New Roman"/>
      <w:sz w:val="20"/>
      <w:szCs w:val="16"/>
    </w:rPr>
  </w:style>
  <w:style w:type="character" w:customStyle="1" w:styleId="fontstyle01">
    <w:name w:val="fontstyle01"/>
    <w:basedOn w:val="DefaultParagraphFont"/>
    <w:rsid w:val="006451F9"/>
    <w:rPr>
      <w:rFonts w:ascii="TimesNewRomanPSMT" w:hAnsi="TimesNewRomanPSMT" w:hint="default"/>
      <w:b w:val="0"/>
      <w:bCs w:val="0"/>
      <w:i w:val="0"/>
      <w:iCs w:val="0"/>
      <w:color w:val="000000"/>
      <w:sz w:val="24"/>
      <w:szCs w:val="24"/>
    </w:rPr>
  </w:style>
  <w:style w:type="character" w:styleId="Strong">
    <w:name w:val="Strong"/>
    <w:basedOn w:val="DefaultParagraphFont"/>
    <w:uiPriority w:val="22"/>
    <w:qFormat/>
    <w:rsid w:val="006451F9"/>
    <w:rPr>
      <w:b/>
      <w:bCs/>
    </w:rPr>
  </w:style>
  <w:style w:type="character" w:customStyle="1" w:styleId="Heading2Char">
    <w:name w:val="Heading 2 Char"/>
    <w:basedOn w:val="DefaultParagraphFont"/>
    <w:link w:val="Heading2"/>
    <w:qFormat/>
    <w:rsid w:val="007C701B"/>
    <w:rPr>
      <w:b/>
      <w:szCs w:val="20"/>
      <w:lang w:val="en-US"/>
    </w:rPr>
  </w:style>
  <w:style w:type="character" w:customStyle="1" w:styleId="Heading3Char">
    <w:name w:val="Heading 3 Char"/>
    <w:basedOn w:val="DefaultParagraphFont"/>
    <w:link w:val="Heading3"/>
    <w:qFormat/>
    <w:rsid w:val="007C701B"/>
    <w:rPr>
      <w:i/>
      <w:sz w:val="20"/>
      <w:szCs w:val="20"/>
      <w:lang w:val="en-US"/>
    </w:rPr>
  </w:style>
  <w:style w:type="character" w:styleId="Hyperlink">
    <w:name w:val="Hyperlink"/>
    <w:aliases w:val="Hypertext link"/>
    <w:basedOn w:val="DefaultParagraphFont"/>
    <w:unhideWhenUsed/>
    <w:qFormat/>
    <w:rsid w:val="006451F9"/>
    <w:rPr>
      <w:color w:val="0000FF"/>
      <w:u w:val="single"/>
    </w:rPr>
  </w:style>
  <w:style w:type="paragraph" w:styleId="HTMLPreformatted">
    <w:name w:val="HTML Preformatted"/>
    <w:basedOn w:val="Normal"/>
    <w:link w:val="HTMLPreformattedChar"/>
    <w:unhideWhenUsed/>
    <w:rsid w:val="00645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rsid w:val="006451F9"/>
    <w:rPr>
      <w:rFonts w:ascii="Courier New" w:hAnsi="Courier New" w:cs="Courier New"/>
      <w:kern w:val="0"/>
      <w:sz w:val="20"/>
      <w:szCs w:val="20"/>
      <w:lang w:val="id-ID" w:eastAsia="id-ID"/>
      <w14:ligatures w14:val="none"/>
    </w:rPr>
  </w:style>
  <w:style w:type="character" w:customStyle="1" w:styleId="y2iqfc">
    <w:name w:val="y2iqfc"/>
    <w:basedOn w:val="DefaultParagraphFont"/>
    <w:rsid w:val="006451F9"/>
  </w:style>
  <w:style w:type="character" w:customStyle="1" w:styleId="ListParagraphChar">
    <w:name w:val="List Paragraph Char"/>
    <w:aliases w:val="point-point Char,Paragraph_utama Char,HEADING 1 Char,Heading 2 Char1 Char,Char Char Char,List Paragraph11 Char,Body Text Char1 Char,Char Char2 Char,List Paragraph1 Char,UGEX'Z Char,List Paragraph2 Char,kepala Char,ListKebijakan Char"/>
    <w:link w:val="ListParagraph"/>
    <w:uiPriority w:val="34"/>
    <w:qFormat/>
    <w:rsid w:val="006451F9"/>
    <w:rPr>
      <w:kern w:val="0"/>
      <w:szCs w:val="20"/>
      <w:lang w:val="en-US"/>
      <w14:ligatures w14:val="none"/>
    </w:rPr>
  </w:style>
  <w:style w:type="paragraph" w:customStyle="1" w:styleId="Affiliation">
    <w:name w:val="Affiliation"/>
    <w:basedOn w:val="Normal"/>
    <w:next w:val="Normal"/>
    <w:qFormat/>
    <w:rsid w:val="006451F9"/>
    <w:pPr>
      <w:spacing w:before="113" w:after="120" w:line="240" w:lineRule="auto"/>
      <w:ind w:left="57" w:hanging="57"/>
      <w:contextualSpacing/>
      <w:jc w:val="both"/>
    </w:pPr>
    <w:rPr>
      <w:rFonts w:ascii="Times New Roman" w:eastAsia="Times New Roman" w:hAnsi="Times New Roman" w:cs="Times New Roman"/>
      <w:bCs/>
      <w:iCs/>
      <w:sz w:val="18"/>
      <w:szCs w:val="18"/>
      <w:lang w:val="en-GB" w:eastAsia="es-ES"/>
    </w:rPr>
  </w:style>
  <w:style w:type="paragraph" w:customStyle="1" w:styleId="AuthorFirstname">
    <w:name w:val="Author Firstname"/>
    <w:basedOn w:val="Normal"/>
    <w:link w:val="AuthorFirstnameCar"/>
    <w:rsid w:val="006451F9"/>
    <w:pPr>
      <w:spacing w:before="120" w:after="120" w:line="240" w:lineRule="auto"/>
      <w:jc w:val="both"/>
    </w:pPr>
    <w:rPr>
      <w:rFonts w:ascii="Times New Roman" w:eastAsia="Times New Roman" w:hAnsi="Times New Roman" w:cs="Times New Roman"/>
      <w:i/>
      <w:iCs/>
      <w:sz w:val="20"/>
      <w:szCs w:val="24"/>
      <w:lang w:val="en-GB" w:eastAsia="es-ES"/>
    </w:rPr>
  </w:style>
  <w:style w:type="character" w:customStyle="1" w:styleId="AuthorFirstnameCar">
    <w:name w:val="Author Firstname Car"/>
    <w:link w:val="AuthorFirstname"/>
    <w:rsid w:val="006451F9"/>
    <w:rPr>
      <w:i/>
      <w:iCs/>
      <w:kern w:val="0"/>
      <w:sz w:val="20"/>
      <w:lang w:val="en-GB" w:eastAsia="es-ES"/>
      <w14:ligatures w14:val="none"/>
    </w:rPr>
  </w:style>
  <w:style w:type="paragraph" w:customStyle="1" w:styleId="31Affiliation">
    <w:name w:val="31 Affiliation"/>
    <w:basedOn w:val="Affiliation"/>
    <w:qFormat/>
    <w:rsid w:val="006451F9"/>
  </w:style>
  <w:style w:type="paragraph" w:customStyle="1" w:styleId="51paragraph">
    <w:name w:val="51 paragraph"/>
    <w:basedOn w:val="5Paragraph1st"/>
    <w:qFormat/>
    <w:rsid w:val="00724EBD"/>
    <w:pPr>
      <w:ind w:firstLine="426"/>
    </w:pPr>
  </w:style>
  <w:style w:type="paragraph" w:styleId="FootnoteText">
    <w:name w:val="footnote text"/>
    <w:basedOn w:val="Normal"/>
    <w:link w:val="FootnoteTextChar"/>
    <w:semiHidden/>
    <w:unhideWhenUsed/>
    <w:qFormat/>
    <w:rsid w:val="00724EBD"/>
    <w:pPr>
      <w:spacing w:after="0" w:line="240" w:lineRule="auto"/>
    </w:pPr>
    <w:rPr>
      <w:sz w:val="20"/>
      <w:szCs w:val="20"/>
    </w:rPr>
  </w:style>
  <w:style w:type="character" w:customStyle="1" w:styleId="FootnoteTextChar">
    <w:name w:val="Footnote Text Char"/>
    <w:basedOn w:val="DefaultParagraphFont"/>
    <w:link w:val="FootnoteText"/>
    <w:semiHidden/>
    <w:rsid w:val="00724EBD"/>
    <w:rPr>
      <w:rFonts w:asciiTheme="minorHAnsi" w:eastAsiaTheme="minorHAnsi" w:hAnsiTheme="minorHAnsi" w:cstheme="minorBidi"/>
      <w:kern w:val="0"/>
      <w:sz w:val="20"/>
      <w:szCs w:val="20"/>
      <w:lang w:val="en-US"/>
      <w14:ligatures w14:val="none"/>
    </w:rPr>
  </w:style>
  <w:style w:type="character" w:styleId="FootnoteReference">
    <w:name w:val="footnote reference"/>
    <w:basedOn w:val="DefaultParagraphFont"/>
    <w:semiHidden/>
    <w:unhideWhenUsed/>
    <w:qFormat/>
    <w:rsid w:val="00724EBD"/>
    <w:rPr>
      <w:vertAlign w:val="superscript"/>
    </w:rPr>
  </w:style>
  <w:style w:type="character" w:customStyle="1" w:styleId="Heading4Char">
    <w:name w:val="Heading 4 Char"/>
    <w:basedOn w:val="DefaultParagraphFont"/>
    <w:link w:val="Heading4"/>
    <w:uiPriority w:val="9"/>
    <w:semiHidden/>
    <w:rsid w:val="00606544"/>
    <w:rPr>
      <w:rFonts w:asciiTheme="majorHAnsi" w:eastAsiaTheme="majorEastAsia" w:hAnsiTheme="majorHAnsi" w:cstheme="majorBidi"/>
      <w:i/>
      <w:iCs/>
      <w:color w:val="2F5496" w:themeColor="accent1" w:themeShade="BF"/>
      <w:kern w:val="0"/>
      <w:sz w:val="22"/>
      <w:szCs w:val="22"/>
      <w:lang w:val="en-US"/>
      <w14:ligatures w14:val="none"/>
    </w:rPr>
  </w:style>
  <w:style w:type="character" w:customStyle="1" w:styleId="Heading5Char">
    <w:name w:val="Heading 5 Char"/>
    <w:basedOn w:val="DefaultParagraphFont"/>
    <w:link w:val="Heading5"/>
    <w:uiPriority w:val="9"/>
    <w:semiHidden/>
    <w:rsid w:val="00606544"/>
    <w:rPr>
      <w:rFonts w:asciiTheme="majorHAnsi" w:eastAsiaTheme="majorEastAsia" w:hAnsiTheme="majorHAnsi" w:cstheme="majorBidi"/>
      <w:color w:val="2F5496" w:themeColor="accent1" w:themeShade="BF"/>
      <w:kern w:val="0"/>
      <w:sz w:val="22"/>
      <w:szCs w:val="22"/>
      <w:lang w:val="en-US"/>
      <w14:ligatures w14:val="none"/>
    </w:rPr>
  </w:style>
  <w:style w:type="character" w:customStyle="1" w:styleId="Heading6Char">
    <w:name w:val="Heading 6 Char"/>
    <w:basedOn w:val="DefaultParagraphFont"/>
    <w:link w:val="Heading6"/>
    <w:uiPriority w:val="9"/>
    <w:semiHidden/>
    <w:rsid w:val="00606544"/>
    <w:rPr>
      <w:rFonts w:asciiTheme="majorHAnsi" w:eastAsiaTheme="majorEastAsia" w:hAnsiTheme="majorHAnsi" w:cstheme="majorBidi"/>
      <w:color w:val="1F3763" w:themeColor="accent1" w:themeShade="7F"/>
      <w:kern w:val="0"/>
      <w:sz w:val="22"/>
      <w:szCs w:val="22"/>
      <w:lang w:val="en-US"/>
      <w14:ligatures w14:val="none"/>
    </w:rPr>
  </w:style>
  <w:style w:type="character" w:customStyle="1" w:styleId="Heading7Char">
    <w:name w:val="Heading 7 Char"/>
    <w:basedOn w:val="DefaultParagraphFont"/>
    <w:link w:val="Heading7"/>
    <w:uiPriority w:val="9"/>
    <w:semiHidden/>
    <w:rsid w:val="00606544"/>
    <w:rPr>
      <w:rFonts w:asciiTheme="majorHAnsi" w:eastAsiaTheme="majorEastAsia" w:hAnsiTheme="majorHAnsi" w:cstheme="majorBidi"/>
      <w:i/>
      <w:iCs/>
      <w:color w:val="1F3763" w:themeColor="accent1" w:themeShade="7F"/>
      <w:kern w:val="0"/>
      <w:sz w:val="22"/>
      <w:szCs w:val="22"/>
      <w:lang w:val="en-US"/>
      <w14:ligatures w14:val="none"/>
    </w:rPr>
  </w:style>
  <w:style w:type="character" w:customStyle="1" w:styleId="Heading8Char">
    <w:name w:val="Heading 8 Char"/>
    <w:basedOn w:val="DefaultParagraphFont"/>
    <w:link w:val="Heading8"/>
    <w:uiPriority w:val="9"/>
    <w:semiHidden/>
    <w:rsid w:val="00606544"/>
    <w:rPr>
      <w:rFonts w:asciiTheme="majorHAnsi" w:eastAsiaTheme="majorEastAsia" w:hAnsiTheme="majorHAnsi" w:cstheme="majorBidi"/>
      <w:color w:val="272727" w:themeColor="text1" w:themeTint="D8"/>
      <w:kern w:val="0"/>
      <w:sz w:val="21"/>
      <w:szCs w:val="21"/>
      <w:lang w:val="en-US"/>
      <w14:ligatures w14:val="none"/>
    </w:rPr>
  </w:style>
  <w:style w:type="character" w:customStyle="1" w:styleId="Heading9Char">
    <w:name w:val="Heading 9 Char"/>
    <w:basedOn w:val="DefaultParagraphFont"/>
    <w:link w:val="Heading9"/>
    <w:uiPriority w:val="9"/>
    <w:semiHidden/>
    <w:rsid w:val="00606544"/>
    <w:rPr>
      <w:rFonts w:asciiTheme="majorHAnsi" w:eastAsiaTheme="majorEastAsia" w:hAnsiTheme="majorHAnsi" w:cstheme="majorBidi"/>
      <w:i/>
      <w:iCs/>
      <w:color w:val="272727" w:themeColor="text1" w:themeTint="D8"/>
      <w:kern w:val="0"/>
      <w:sz w:val="21"/>
      <w:szCs w:val="21"/>
      <w:lang w:val="en-US"/>
      <w14:ligatures w14:val="none"/>
    </w:rPr>
  </w:style>
  <w:style w:type="paragraph" w:customStyle="1" w:styleId="32Corresponding">
    <w:name w:val="32 Corresponding"/>
    <w:basedOn w:val="2abstractandkeyword"/>
    <w:qFormat/>
    <w:rsid w:val="00606544"/>
    <w:pPr>
      <w:spacing w:before="0" w:beforeAutospacing="0" w:after="0" w:line="240" w:lineRule="auto"/>
      <w:jc w:val="left"/>
    </w:pPr>
  </w:style>
  <w:style w:type="paragraph" w:customStyle="1" w:styleId="41Sectionnono">
    <w:name w:val="41 Section no no"/>
    <w:basedOn w:val="4Section"/>
    <w:qFormat/>
    <w:rsid w:val="00433A7E"/>
    <w:pPr>
      <w:numPr>
        <w:numId w:val="0"/>
      </w:numPr>
    </w:pPr>
  </w:style>
  <w:style w:type="paragraph" w:styleId="Header">
    <w:name w:val="header"/>
    <w:basedOn w:val="Normal"/>
    <w:link w:val="HeaderChar"/>
    <w:uiPriority w:val="99"/>
    <w:unhideWhenUsed/>
    <w:rsid w:val="00433A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A7E"/>
    <w:rPr>
      <w:rFonts w:asciiTheme="minorHAnsi" w:eastAsiaTheme="minorHAnsi" w:hAnsiTheme="minorHAnsi" w:cstheme="minorBidi"/>
      <w:kern w:val="0"/>
      <w:sz w:val="22"/>
      <w:szCs w:val="22"/>
      <w:lang w:val="en-US"/>
      <w14:ligatures w14:val="none"/>
    </w:rPr>
  </w:style>
  <w:style w:type="paragraph" w:styleId="Footer">
    <w:name w:val="footer"/>
    <w:basedOn w:val="Normal"/>
    <w:link w:val="FooterChar"/>
    <w:uiPriority w:val="99"/>
    <w:unhideWhenUsed/>
    <w:rsid w:val="00433A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A7E"/>
    <w:rPr>
      <w:rFonts w:asciiTheme="minorHAnsi" w:eastAsiaTheme="minorHAnsi" w:hAnsiTheme="minorHAnsi" w:cstheme="minorBidi"/>
      <w:kern w:val="0"/>
      <w:sz w:val="22"/>
      <w:szCs w:val="22"/>
      <w:lang w:val="en-US"/>
      <w14:ligatures w14:val="none"/>
    </w:rPr>
  </w:style>
  <w:style w:type="table" w:styleId="TableGrid">
    <w:name w:val="Table Grid"/>
    <w:basedOn w:val="TableNormal"/>
    <w:rsid w:val="00433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lnotedebasdep1">
    <w:name w:val="Appel note de bas de p.1"/>
    <w:qFormat/>
    <w:rsid w:val="00852B92"/>
    <w:rPr>
      <w:i/>
      <w:iCs/>
      <w:sz w:val="20"/>
      <w:vertAlign w:val="baseline"/>
    </w:rPr>
  </w:style>
  <w:style w:type="character" w:customStyle="1" w:styleId="AuthorLastNameCar">
    <w:name w:val="Author Last Name Car"/>
    <w:link w:val="AuthorLastName"/>
    <w:rsid w:val="00852B92"/>
    <w:rPr>
      <w:bCs/>
      <w:lang w:val="en-GB" w:eastAsia="ar-SA"/>
    </w:rPr>
  </w:style>
  <w:style w:type="paragraph" w:customStyle="1" w:styleId="AuthorLastName">
    <w:name w:val="Author Last Name"/>
    <w:basedOn w:val="Normal"/>
    <w:next w:val="Affiliation"/>
    <w:link w:val="AuthorLastNameCar"/>
    <w:qFormat/>
    <w:rsid w:val="00852B92"/>
    <w:pPr>
      <w:suppressAutoHyphens/>
      <w:spacing w:after="0" w:line="240" w:lineRule="auto"/>
    </w:pPr>
    <w:rPr>
      <w:rFonts w:ascii="Times New Roman" w:eastAsia="Times New Roman" w:hAnsi="Times New Roman" w:cs="Times New Roman"/>
      <w:bCs/>
      <w:kern w:val="2"/>
      <w:sz w:val="24"/>
      <w:szCs w:val="24"/>
      <w:lang w:val="en-GB" w:eastAsia="ar-SA"/>
      <w14:ligatures w14:val="standardContextual"/>
    </w:rPr>
  </w:style>
  <w:style w:type="paragraph" w:customStyle="1" w:styleId="Section">
    <w:name w:val="Section"/>
    <w:basedOn w:val="Heading1"/>
    <w:next w:val="Paragraphfirst"/>
    <w:qFormat/>
    <w:rsid w:val="00852B92"/>
    <w:pPr>
      <w:keepNext w:val="0"/>
      <w:numPr>
        <w:numId w:val="20"/>
      </w:numPr>
      <w:tabs>
        <w:tab w:val="num" w:pos="360"/>
      </w:tabs>
      <w:suppressAutoHyphens/>
      <w:spacing w:before="340" w:after="170" w:line="240" w:lineRule="auto"/>
      <w:jc w:val="both"/>
    </w:pPr>
    <w:rPr>
      <w:rFonts w:ascii="Arial" w:eastAsia="Times New Roman" w:hAnsi="Arial" w:cs="Arial"/>
      <w:caps w:val="0"/>
      <w:sz w:val="20"/>
      <w:szCs w:val="24"/>
      <w:lang w:val="en-GB" w:eastAsia="ar-SA"/>
    </w:rPr>
  </w:style>
  <w:style w:type="paragraph" w:customStyle="1" w:styleId="Paragraphfirst">
    <w:name w:val="Paragraph_first"/>
    <w:basedOn w:val="Paragraph"/>
    <w:next w:val="Paragraph"/>
    <w:qFormat/>
    <w:rsid w:val="00852B92"/>
    <w:pPr>
      <w:ind w:firstLine="0"/>
    </w:pPr>
  </w:style>
  <w:style w:type="paragraph" w:customStyle="1" w:styleId="Paragraph">
    <w:name w:val="Paragraph"/>
    <w:basedOn w:val="Normal"/>
    <w:qFormat/>
    <w:rsid w:val="00852B92"/>
    <w:pPr>
      <w:tabs>
        <w:tab w:val="left" w:pos="340"/>
      </w:tabs>
      <w:suppressAutoHyphens/>
      <w:spacing w:after="0" w:line="240" w:lineRule="auto"/>
      <w:ind w:firstLine="284"/>
      <w:jc w:val="both"/>
    </w:pPr>
    <w:rPr>
      <w:rFonts w:ascii="Times" w:eastAsia="Times New Roman" w:hAnsi="Times" w:cs="New York"/>
      <w:sz w:val="20"/>
      <w:szCs w:val="20"/>
      <w:lang w:val="en-GB" w:eastAsia="ar-SA"/>
    </w:rPr>
  </w:style>
  <w:style w:type="character" w:customStyle="1" w:styleId="FootnoteCharacters">
    <w:name w:val="Footnote Characters"/>
    <w:qFormat/>
    <w:rsid w:val="00852B92"/>
    <w:rPr>
      <w:rFonts w:ascii="Times New Roman" w:hAnsi="Times New Roman"/>
      <w:position w:val="1"/>
      <w:sz w:val="18"/>
    </w:rPr>
  </w:style>
  <w:style w:type="paragraph" w:customStyle="1" w:styleId="Section0">
    <w:name w:val="Section*"/>
    <w:basedOn w:val="Heading1"/>
    <w:next w:val="Paragraphfirst"/>
    <w:qFormat/>
    <w:rsid w:val="00852B92"/>
    <w:pPr>
      <w:keepNext w:val="0"/>
      <w:numPr>
        <w:numId w:val="0"/>
      </w:numPr>
      <w:suppressAutoHyphens/>
      <w:spacing w:before="340" w:after="170" w:line="240" w:lineRule="auto"/>
      <w:jc w:val="both"/>
    </w:pPr>
    <w:rPr>
      <w:rFonts w:ascii="Arial" w:eastAsia="Times New Roman" w:hAnsi="Arial" w:cs="Arial"/>
      <w:caps w:val="0"/>
      <w:sz w:val="24"/>
      <w:szCs w:val="24"/>
      <w:lang w:val="en-GB" w:eastAsia="ar-SA"/>
    </w:rPr>
  </w:style>
  <w:style w:type="paragraph" w:customStyle="1" w:styleId="Subsection">
    <w:name w:val="Subsection"/>
    <w:basedOn w:val="Heading2"/>
    <w:next w:val="Paragraphfirst"/>
    <w:qFormat/>
    <w:rsid w:val="00852B92"/>
    <w:pPr>
      <w:numPr>
        <w:numId w:val="20"/>
      </w:numPr>
      <w:tabs>
        <w:tab w:val="left" w:pos="340"/>
      </w:tabs>
      <w:suppressAutoHyphens/>
      <w:spacing w:before="340" w:after="170" w:line="240" w:lineRule="auto"/>
      <w:jc w:val="both"/>
    </w:pPr>
    <w:rPr>
      <w:rFonts w:ascii="Arial" w:eastAsia="Times New Roman" w:hAnsi="Arial" w:cs="Arial"/>
      <w:bCs/>
      <w:iCs/>
      <w:sz w:val="20"/>
      <w:szCs w:val="28"/>
      <w:lang w:val="en-GB" w:eastAsia="ar-SA"/>
    </w:rPr>
  </w:style>
  <w:style w:type="paragraph" w:customStyle="1" w:styleId="Subsubsection">
    <w:name w:val="Subsubsection"/>
    <w:basedOn w:val="Heading3"/>
    <w:next w:val="Paragraphfirst"/>
    <w:qFormat/>
    <w:rsid w:val="00852B92"/>
    <w:pPr>
      <w:numPr>
        <w:numId w:val="20"/>
      </w:numPr>
      <w:tabs>
        <w:tab w:val="num" w:pos="360"/>
      </w:tabs>
      <w:suppressAutoHyphens/>
      <w:spacing w:before="340" w:after="170" w:line="240" w:lineRule="auto"/>
      <w:jc w:val="left"/>
    </w:pPr>
    <w:rPr>
      <w:rFonts w:ascii="Arial" w:eastAsia="Times New Roman" w:hAnsi="Arial" w:cs="Times New Roman"/>
      <w:bCs/>
      <w:szCs w:val="26"/>
      <w:lang w:val="fr-FR" w:eastAsia="ar-SA"/>
    </w:rPr>
  </w:style>
  <w:style w:type="character" w:customStyle="1" w:styleId="AbstractAbstractword">
    <w:name w:val="Abstract : Abstract word"/>
    <w:uiPriority w:val="1"/>
    <w:rsid w:val="00852B92"/>
    <w:rPr>
      <w:rFonts w:ascii="Arial" w:hAnsi="Arial" w:cs="Arial"/>
      <w:b/>
      <w:sz w:val="18"/>
    </w:rPr>
  </w:style>
  <w:style w:type="paragraph" w:customStyle="1" w:styleId="FigureNumbering">
    <w:name w:val="Figure Numbering"/>
    <w:basedOn w:val="Normal"/>
    <w:next w:val="Normal"/>
    <w:link w:val="FigureNumberingCar"/>
    <w:qFormat/>
    <w:rsid w:val="00E25724"/>
    <w:pPr>
      <w:tabs>
        <w:tab w:val="left" w:pos="4536"/>
      </w:tabs>
      <w:spacing w:before="120" w:after="120" w:line="240" w:lineRule="auto"/>
      <w:jc w:val="both"/>
    </w:pPr>
    <w:rPr>
      <w:rFonts w:ascii="Times New Roman" w:eastAsia="Times New Roman" w:hAnsi="Times New Roman" w:cs="Times New Roman"/>
      <w:b/>
      <w:bCs/>
      <w:sz w:val="18"/>
      <w:szCs w:val="18"/>
      <w:lang w:val="en-GB" w:eastAsia="es-ES"/>
    </w:rPr>
  </w:style>
  <w:style w:type="character" w:customStyle="1" w:styleId="FigureNumberingCar">
    <w:name w:val="Figure Numbering Car"/>
    <w:link w:val="FigureNumbering"/>
    <w:qFormat/>
    <w:rsid w:val="00E25724"/>
    <w:rPr>
      <w:b/>
      <w:bCs/>
      <w:kern w:val="0"/>
      <w:sz w:val="18"/>
      <w:szCs w:val="18"/>
      <w:lang w:val="en-GB" w:eastAsia="es-ES"/>
      <w14:ligatures w14:val="none"/>
    </w:rPr>
  </w:style>
  <w:style w:type="character" w:customStyle="1" w:styleId="Fontsubsubsection">
    <w:name w:val="Font subsubsection"/>
    <w:qFormat/>
    <w:rsid w:val="00E25724"/>
    <w:rPr>
      <w:rFonts w:ascii="Times" w:hAnsi="Times"/>
      <w:i/>
      <w:iCs/>
      <w:sz w:val="18"/>
    </w:rPr>
  </w:style>
  <w:style w:type="paragraph" w:customStyle="1" w:styleId="Notecorrespondingauthor">
    <w:name w:val="Note corresponding author"/>
    <w:basedOn w:val="FootnoteText"/>
    <w:next w:val="Normal"/>
    <w:link w:val="NotecorrespondingauthorCar"/>
    <w:qFormat/>
    <w:rsid w:val="00E25724"/>
    <w:pPr>
      <w:spacing w:before="120" w:after="120"/>
      <w:jc w:val="both"/>
    </w:pPr>
    <w:rPr>
      <w:rFonts w:ascii="Times New Roman" w:eastAsia="Times New Roman" w:hAnsi="Times New Roman" w:cs="Times New Roman"/>
      <w:szCs w:val="24"/>
      <w:vertAlign w:val="superscript"/>
      <w:lang w:eastAsia="es-ES"/>
    </w:rPr>
  </w:style>
  <w:style w:type="character" w:customStyle="1" w:styleId="NotecorrespondingauthorCar">
    <w:name w:val="Note corresponding author Car"/>
    <w:link w:val="Notecorrespondingauthor"/>
    <w:rsid w:val="00E25724"/>
    <w:rPr>
      <w:kern w:val="0"/>
      <w:sz w:val="20"/>
      <w:vertAlign w:val="superscript"/>
      <w:lang w:val="en-US" w:eastAsia="es-ES"/>
      <w14:ligatures w14:val="none"/>
    </w:rPr>
  </w:style>
  <w:style w:type="paragraph" w:customStyle="1" w:styleId="Texteinthemiddle">
    <w:name w:val="Texte in the middle"/>
    <w:basedOn w:val="Normal"/>
    <w:qFormat/>
    <w:rsid w:val="00E25724"/>
    <w:pPr>
      <w:spacing w:before="120" w:after="120" w:line="240" w:lineRule="auto"/>
      <w:jc w:val="center"/>
    </w:pPr>
    <w:rPr>
      <w:rFonts w:ascii="Arial" w:eastAsia="Times New Roman" w:hAnsi="Arial" w:cs="Times New Roman"/>
      <w:sz w:val="20"/>
      <w:szCs w:val="24"/>
      <w:lang w:eastAsia="es-ES"/>
    </w:rPr>
  </w:style>
  <w:style w:type="paragraph" w:customStyle="1" w:styleId="StyleMiddle">
    <w:name w:val="Style Middle"/>
    <w:basedOn w:val="Normal"/>
    <w:qFormat/>
    <w:rsid w:val="00E25724"/>
    <w:pPr>
      <w:spacing w:before="120" w:after="120" w:line="240" w:lineRule="auto"/>
      <w:jc w:val="center"/>
    </w:pPr>
    <w:rPr>
      <w:rFonts w:ascii="Arial" w:eastAsia="Times New Roman" w:hAnsi="Arial" w:cs="Times New Roman"/>
      <w:sz w:val="20"/>
      <w:szCs w:val="24"/>
      <w:lang w:eastAsia="es-ES"/>
    </w:rPr>
  </w:style>
  <w:style w:type="character" w:styleId="EndnoteReference">
    <w:name w:val="endnote reference"/>
    <w:semiHidden/>
    <w:qFormat/>
    <w:rsid w:val="00E25724"/>
    <w:rPr>
      <w:vertAlign w:val="superscript"/>
    </w:rPr>
  </w:style>
  <w:style w:type="paragraph" w:customStyle="1" w:styleId="StyleParagraphBold">
    <w:name w:val="Style Paragraph + Bold"/>
    <w:basedOn w:val="Paragraph"/>
    <w:qFormat/>
    <w:rsid w:val="00E25724"/>
    <w:pPr>
      <w:suppressAutoHyphens w:val="0"/>
      <w:spacing w:before="120" w:after="120"/>
    </w:pPr>
    <w:rPr>
      <w:rFonts w:cs="Times New Roman"/>
      <w:b/>
      <w:bCs/>
      <w:szCs w:val="24"/>
      <w:lang w:eastAsia="es-ES"/>
    </w:rPr>
  </w:style>
  <w:style w:type="paragraph" w:customStyle="1" w:styleId="FigureCaption">
    <w:name w:val="Figure Caption"/>
    <w:basedOn w:val="FigureNumbering"/>
    <w:rsid w:val="00E25724"/>
    <w:rPr>
      <w:rFonts w:ascii="Times" w:hAnsi="Times"/>
      <w:b w:val="0"/>
      <w:bCs w:val="0"/>
    </w:rPr>
  </w:style>
  <w:style w:type="paragraph" w:customStyle="1" w:styleId="Tablecontent">
    <w:name w:val="Table content"/>
    <w:basedOn w:val="Normal"/>
    <w:rsid w:val="00E25724"/>
    <w:pPr>
      <w:spacing w:before="120" w:after="120" w:line="240" w:lineRule="auto"/>
      <w:jc w:val="center"/>
    </w:pPr>
    <w:rPr>
      <w:rFonts w:ascii="Times" w:eastAsia="Times New Roman" w:hAnsi="Times" w:cs="Times New Roman"/>
      <w:sz w:val="18"/>
      <w:szCs w:val="24"/>
      <w:lang w:eastAsia="es-ES"/>
    </w:rPr>
  </w:style>
  <w:style w:type="paragraph" w:customStyle="1" w:styleId="StyleParagraphbold0">
    <w:name w:val="Style Paragraph + bold"/>
    <w:basedOn w:val="Paragraph"/>
    <w:rsid w:val="00E25724"/>
    <w:pPr>
      <w:suppressAutoHyphens w:val="0"/>
      <w:spacing w:before="120" w:after="120"/>
    </w:pPr>
    <w:rPr>
      <w:rFonts w:cs="Times New Roman"/>
      <w:b/>
      <w:bCs/>
      <w:szCs w:val="24"/>
      <w:lang w:eastAsia="es-ES"/>
    </w:rPr>
  </w:style>
  <w:style w:type="paragraph" w:customStyle="1" w:styleId="TableCaption">
    <w:name w:val="Table Caption"/>
    <w:basedOn w:val="Normal"/>
    <w:qFormat/>
    <w:rsid w:val="00E25724"/>
    <w:pPr>
      <w:spacing w:before="120" w:after="120" w:line="240" w:lineRule="auto"/>
      <w:jc w:val="center"/>
    </w:pPr>
    <w:rPr>
      <w:rFonts w:ascii="Times" w:eastAsia="Times New Roman" w:hAnsi="Times" w:cs="Times New Roman"/>
      <w:iCs/>
      <w:sz w:val="18"/>
      <w:szCs w:val="16"/>
      <w:lang w:val="en-GB" w:eastAsia="es-ES"/>
    </w:rPr>
  </w:style>
  <w:style w:type="paragraph" w:styleId="CommentText">
    <w:name w:val="annotation text"/>
    <w:basedOn w:val="Normal"/>
    <w:link w:val="CommentTextChar"/>
    <w:unhideWhenUsed/>
    <w:qFormat/>
    <w:rsid w:val="00E25724"/>
    <w:pPr>
      <w:spacing w:before="120" w:after="120" w:line="240" w:lineRule="auto"/>
      <w:jc w:val="both"/>
    </w:pPr>
    <w:rPr>
      <w:rFonts w:ascii="Arial" w:eastAsia="Times New Roman" w:hAnsi="Arial" w:cs="Times New Roman"/>
      <w:sz w:val="20"/>
      <w:szCs w:val="20"/>
      <w:lang w:eastAsia="es-ES"/>
    </w:rPr>
  </w:style>
  <w:style w:type="character" w:customStyle="1" w:styleId="CommentTextChar">
    <w:name w:val="Comment Text Char"/>
    <w:basedOn w:val="DefaultParagraphFont"/>
    <w:link w:val="CommentText"/>
    <w:qFormat/>
    <w:rsid w:val="00E25724"/>
    <w:rPr>
      <w:rFonts w:ascii="Arial" w:hAnsi="Arial"/>
      <w:kern w:val="0"/>
      <w:sz w:val="20"/>
      <w:szCs w:val="20"/>
      <w:lang w:val="en-US" w:eastAsia="es-ES"/>
      <w14:ligatures w14:val="none"/>
    </w:rPr>
  </w:style>
  <w:style w:type="paragraph" w:styleId="CommentSubject">
    <w:name w:val="annotation subject"/>
    <w:basedOn w:val="Normal"/>
    <w:next w:val="Normal"/>
    <w:link w:val="CommentSubjectChar"/>
    <w:rsid w:val="00E25724"/>
    <w:pPr>
      <w:spacing w:before="120" w:after="120" w:line="240" w:lineRule="auto"/>
      <w:jc w:val="both"/>
    </w:pPr>
    <w:rPr>
      <w:rFonts w:ascii="Arial" w:eastAsia="Times New Roman" w:hAnsi="Arial" w:cs="Times New Roman"/>
      <w:b/>
      <w:bCs/>
      <w:sz w:val="20"/>
      <w:szCs w:val="24"/>
      <w:lang w:eastAsia="es-ES"/>
    </w:rPr>
  </w:style>
  <w:style w:type="character" w:customStyle="1" w:styleId="CommentSubjectChar">
    <w:name w:val="Comment Subject Char"/>
    <w:basedOn w:val="CommentTextChar"/>
    <w:link w:val="CommentSubject"/>
    <w:rsid w:val="00E25724"/>
    <w:rPr>
      <w:rFonts w:ascii="Arial" w:hAnsi="Arial"/>
      <w:b/>
      <w:bCs/>
      <w:kern w:val="0"/>
      <w:sz w:val="20"/>
      <w:szCs w:val="20"/>
      <w:lang w:val="en-US" w:eastAsia="es-ES"/>
      <w14:ligatures w14:val="none"/>
    </w:rPr>
  </w:style>
  <w:style w:type="character" w:customStyle="1" w:styleId="ReferencesVolumeBold">
    <w:name w:val="References Volume Bold"/>
    <w:rsid w:val="00E25724"/>
    <w:rPr>
      <w:b/>
      <w:bCs/>
      <w:sz w:val="20"/>
    </w:rPr>
  </w:style>
  <w:style w:type="paragraph" w:customStyle="1" w:styleId="ReferenceBody-BookProceedingstitle">
    <w:name w:val="Reference Body - Book/Proceedings title"/>
    <w:basedOn w:val="Normal"/>
    <w:link w:val="ReferenceBody-BookProceedingstitleCar"/>
    <w:qFormat/>
    <w:rsid w:val="00E25724"/>
    <w:pPr>
      <w:spacing w:before="60" w:after="120" w:line="240" w:lineRule="auto"/>
      <w:ind w:left="360" w:hanging="360"/>
      <w:jc w:val="both"/>
    </w:pPr>
    <w:rPr>
      <w:rFonts w:ascii="Times New Roman" w:eastAsia="Times New Roman" w:hAnsi="Times New Roman" w:cs="Times New Roman"/>
      <w:i/>
      <w:sz w:val="20"/>
      <w:szCs w:val="24"/>
      <w:lang w:eastAsia="es-ES"/>
    </w:rPr>
  </w:style>
  <w:style w:type="character" w:customStyle="1" w:styleId="ReferenceBody-BookProceedingstitleCar">
    <w:name w:val="Reference Body - Book/Proceedings title Car"/>
    <w:link w:val="ReferenceBody-BookProceedingstitle"/>
    <w:rsid w:val="00E25724"/>
    <w:rPr>
      <w:i/>
      <w:kern w:val="0"/>
      <w:sz w:val="20"/>
      <w:lang w:val="en-US" w:eastAsia="es-ES"/>
      <w14:ligatures w14:val="none"/>
    </w:rPr>
  </w:style>
  <w:style w:type="character" w:customStyle="1" w:styleId="Tablenumbering">
    <w:name w:val="Table numbering"/>
    <w:rsid w:val="00E25724"/>
    <w:rPr>
      <w:rFonts w:ascii="Times" w:hAnsi="Times"/>
      <w:b/>
      <w:bCs/>
      <w:sz w:val="18"/>
    </w:rPr>
  </w:style>
  <w:style w:type="paragraph" w:customStyle="1" w:styleId="TableHeadBold">
    <w:name w:val="Table Head Bold"/>
    <w:basedOn w:val="Normal"/>
    <w:rsid w:val="00E25724"/>
    <w:pPr>
      <w:spacing w:before="120" w:after="120" w:line="240" w:lineRule="auto"/>
      <w:jc w:val="center"/>
    </w:pPr>
    <w:rPr>
      <w:rFonts w:ascii="Times" w:eastAsia="Times New Roman" w:hAnsi="Times" w:cs="Times New Roman"/>
      <w:b/>
      <w:bCs/>
      <w:sz w:val="18"/>
      <w:szCs w:val="24"/>
      <w:lang w:eastAsia="es-ES"/>
    </w:rPr>
  </w:style>
  <w:style w:type="paragraph" w:customStyle="1" w:styleId="ReferencesBody">
    <w:name w:val="References Body"/>
    <w:basedOn w:val="Normal"/>
    <w:qFormat/>
    <w:rsid w:val="00E25724"/>
    <w:pPr>
      <w:numPr>
        <w:numId w:val="25"/>
      </w:numPr>
      <w:spacing w:before="60" w:after="120" w:line="240" w:lineRule="auto"/>
      <w:jc w:val="both"/>
    </w:pPr>
    <w:rPr>
      <w:rFonts w:ascii="Times New Roman" w:eastAsia="Times New Roman" w:hAnsi="Times New Roman" w:cs="Times New Roman"/>
      <w:sz w:val="20"/>
      <w:szCs w:val="24"/>
      <w:lang w:val="en-GB" w:eastAsia="es-ES"/>
    </w:rPr>
  </w:style>
  <w:style w:type="paragraph" w:customStyle="1" w:styleId="Acknowledgement">
    <w:name w:val="Acknowledgement"/>
    <w:basedOn w:val="Normal"/>
    <w:rsid w:val="00E25724"/>
    <w:pPr>
      <w:spacing w:before="120" w:after="120" w:line="240" w:lineRule="auto"/>
      <w:jc w:val="both"/>
    </w:pPr>
    <w:rPr>
      <w:rFonts w:ascii="Times" w:eastAsia="Times New Roman" w:hAnsi="Times" w:cs="Times New Roman"/>
      <w:sz w:val="18"/>
      <w:szCs w:val="24"/>
      <w:lang w:eastAsia="es-ES"/>
    </w:rPr>
  </w:style>
  <w:style w:type="character" w:styleId="UnresolvedMention">
    <w:name w:val="Unresolved Mention"/>
    <w:basedOn w:val="DefaultParagraphFont"/>
    <w:uiPriority w:val="99"/>
    <w:semiHidden/>
    <w:unhideWhenUsed/>
    <w:rsid w:val="00E25724"/>
    <w:rPr>
      <w:color w:val="605E5C"/>
      <w:shd w:val="clear" w:color="auto" w:fill="E1DFDD"/>
    </w:rPr>
  </w:style>
  <w:style w:type="character" w:styleId="Emphasis">
    <w:name w:val="Emphasis"/>
    <w:basedOn w:val="DefaultParagraphFont"/>
    <w:uiPriority w:val="20"/>
    <w:qFormat/>
    <w:rsid w:val="00E25724"/>
    <w:rPr>
      <w:i/>
      <w:iCs/>
    </w:rPr>
  </w:style>
  <w:style w:type="paragraph" w:customStyle="1" w:styleId="show">
    <w:name w:val="show"/>
    <w:basedOn w:val="Normal"/>
    <w:rsid w:val="00E25724"/>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BalloonText">
    <w:name w:val="Balloon Text"/>
    <w:basedOn w:val="Normal"/>
    <w:link w:val="BalloonTextChar"/>
    <w:unhideWhenUsed/>
    <w:qFormat/>
    <w:rsid w:val="00E25724"/>
    <w:pPr>
      <w:spacing w:after="0" w:line="240" w:lineRule="auto"/>
      <w:jc w:val="both"/>
    </w:pPr>
    <w:rPr>
      <w:rFonts w:ascii="Segoe UI" w:eastAsia="Times New Roman" w:hAnsi="Segoe UI" w:cs="Segoe UI"/>
      <w:sz w:val="18"/>
      <w:szCs w:val="18"/>
      <w:lang w:eastAsia="es-ES"/>
    </w:rPr>
  </w:style>
  <w:style w:type="character" w:customStyle="1" w:styleId="BalloonTextChar">
    <w:name w:val="Balloon Text Char"/>
    <w:basedOn w:val="DefaultParagraphFont"/>
    <w:link w:val="BalloonText"/>
    <w:qFormat/>
    <w:rsid w:val="00E25724"/>
    <w:rPr>
      <w:rFonts w:ascii="Segoe UI" w:hAnsi="Segoe UI" w:cs="Segoe UI"/>
      <w:kern w:val="0"/>
      <w:sz w:val="18"/>
      <w:szCs w:val="18"/>
      <w:lang w:val="en-US" w:eastAsia="es-ES"/>
      <w14:ligatures w14:val="none"/>
    </w:rPr>
  </w:style>
  <w:style w:type="paragraph" w:styleId="EndnoteText">
    <w:name w:val="endnote text"/>
    <w:basedOn w:val="Normal"/>
    <w:link w:val="EndnoteTextChar"/>
    <w:rsid w:val="00E25724"/>
    <w:pPr>
      <w:spacing w:after="0" w:line="240" w:lineRule="auto"/>
      <w:jc w:val="both"/>
    </w:pPr>
    <w:rPr>
      <w:rFonts w:ascii="Arial" w:eastAsia="Times New Roman" w:hAnsi="Arial" w:cs="Times New Roman"/>
      <w:sz w:val="20"/>
      <w:szCs w:val="20"/>
      <w:lang w:eastAsia="es-ES"/>
    </w:rPr>
  </w:style>
  <w:style w:type="character" w:customStyle="1" w:styleId="EndnoteTextChar">
    <w:name w:val="Endnote Text Char"/>
    <w:basedOn w:val="DefaultParagraphFont"/>
    <w:link w:val="EndnoteText"/>
    <w:rsid w:val="00E25724"/>
    <w:rPr>
      <w:rFonts w:ascii="Arial" w:hAnsi="Arial"/>
      <w:kern w:val="0"/>
      <w:sz w:val="20"/>
      <w:szCs w:val="20"/>
      <w:lang w:val="en-US" w:eastAsia="es-ES"/>
      <w14:ligatures w14:val="none"/>
    </w:rPr>
  </w:style>
  <w:style w:type="character" w:styleId="CommentReference">
    <w:name w:val="annotation reference"/>
    <w:basedOn w:val="DefaultParagraphFont"/>
    <w:qFormat/>
    <w:rsid w:val="00E25724"/>
    <w:rPr>
      <w:sz w:val="16"/>
      <w:szCs w:val="16"/>
    </w:rPr>
  </w:style>
  <w:style w:type="character" w:customStyle="1" w:styleId="UnresolvedMention1">
    <w:name w:val="Unresolved Mention1"/>
    <w:basedOn w:val="DefaultParagraphFont"/>
    <w:uiPriority w:val="99"/>
    <w:unhideWhenUsed/>
    <w:rsid w:val="00E25724"/>
    <w:rPr>
      <w:color w:val="605E5C"/>
      <w:shd w:val="clear" w:color="auto" w:fill="E1DFDD"/>
    </w:rPr>
  </w:style>
  <w:style w:type="paragraph" w:customStyle="1" w:styleId="Revision1">
    <w:name w:val="Revision1"/>
    <w:hidden/>
    <w:uiPriority w:val="99"/>
    <w:semiHidden/>
    <w:rsid w:val="00E25724"/>
    <w:pPr>
      <w:spacing w:after="0" w:line="240" w:lineRule="auto"/>
    </w:pPr>
    <w:rPr>
      <w:rFonts w:ascii="Arial" w:hAnsi="Arial"/>
      <w:kern w:val="0"/>
      <w:sz w:val="20"/>
      <w:lang w:val="en-US" w:eastAsia="es-ES"/>
      <w14:ligatures w14:val="none"/>
    </w:rPr>
  </w:style>
  <w:style w:type="paragraph" w:customStyle="1" w:styleId="95references">
    <w:name w:val="95 references"/>
    <w:basedOn w:val="ListParagraph"/>
    <w:qFormat/>
    <w:rsid w:val="00E67FE9"/>
    <w:pPr>
      <w:numPr>
        <w:numId w:val="49"/>
      </w:numPr>
      <w:ind w:left="709" w:hanging="720"/>
      <w:jc w:val="both"/>
    </w:pPr>
    <w:rPr>
      <w:rFonts w:ascii="Times New Roman" w:hAnsi="Times New Roman" w:cs="Times New Roman"/>
      <w:sz w:val="24"/>
      <w:szCs w:val="24"/>
    </w:rPr>
  </w:style>
  <w:style w:type="paragraph" w:customStyle="1" w:styleId="Abstractbody">
    <w:name w:val="Abstract body"/>
    <w:basedOn w:val="Normal"/>
    <w:next w:val="Section"/>
    <w:qFormat/>
    <w:rsid w:val="00F94E02"/>
    <w:pPr>
      <w:spacing w:before="454" w:after="567" w:line="240" w:lineRule="auto"/>
      <w:ind w:left="964" w:right="964"/>
      <w:jc w:val="both"/>
    </w:pPr>
    <w:rPr>
      <w:rFonts w:ascii="Times New Roman" w:eastAsia="Times New Roman" w:hAnsi="Times New Roman" w:cs="Times New Roman"/>
      <w:sz w:val="18"/>
      <w:szCs w:val="18"/>
      <w:lang w:val="en-GB" w:eastAsia="es-ES"/>
    </w:rPr>
  </w:style>
  <w:style w:type="paragraph" w:customStyle="1" w:styleId="StyleFigureCaption">
    <w:name w:val="Style Figure Caption"/>
    <w:basedOn w:val="FigureNumbering"/>
    <w:rsid w:val="00955CE6"/>
    <w:rPr>
      <w:rFonts w:ascii="Times" w:hAnsi="Times"/>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3851719">
      <w:bodyDiv w:val="1"/>
      <w:marLeft w:val="0"/>
      <w:marRight w:val="0"/>
      <w:marTop w:val="0"/>
      <w:marBottom w:val="0"/>
      <w:divBdr>
        <w:top w:val="none" w:sz="0" w:space="0" w:color="auto"/>
        <w:left w:val="none" w:sz="0" w:space="0" w:color="auto"/>
        <w:bottom w:val="none" w:sz="0" w:space="0" w:color="auto"/>
        <w:right w:val="none" w:sz="0" w:space="0" w:color="auto"/>
      </w:divBdr>
    </w:div>
    <w:div w:id="121241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chweb.com/se/directlinkcgi?CWK19960715S0005" TargetMode="External"/><Relationship Id="rId13" Type="http://schemas.openxmlformats.org/officeDocument/2006/relationships/hyperlink" Target="https://camosun.libguides.com/c.php?g=711431&amp;p=506990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eeeauthorcenter.ieee.org/wp-content/uploads/IEEE-Reference-Guide.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urnemouth.ac.uk/library/using/guide_to_citing_internet_sourc.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bc.co.uk/news/technology-24897584" TargetMode="External"/><Relationship Id="rId4" Type="http://schemas.openxmlformats.org/officeDocument/2006/relationships/settings" Target="settings.xml"/><Relationship Id="rId9" Type="http://schemas.openxmlformats.org/officeDocument/2006/relationships/hyperlink" Target="http://goo.gl/VU1WEk" TargetMode="External"/><Relationship Id="rId14" Type="http://schemas.openxmlformats.org/officeDocument/2006/relationships/hyperlink" Target="https://www.bath.ac.uk/publications/library-guides-to-citing-referencing/attachments/ieee-style-guide.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author@emai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C35C0-9C6B-4028-9D7F-7F60E6AD8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1612</Words>
  <Characters>9806</Characters>
  <Application>Microsoft Office Word</Application>
  <DocSecurity>0</DocSecurity>
  <Lines>200</Lines>
  <Paragraphs>90</Paragraphs>
  <ScaleCrop>false</ScaleCrop>
  <Company/>
  <LinksUpToDate>false</LinksUpToDate>
  <CharactersWithSpaces>11328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2024-05-21T04:55:00Z</dcterms:created>
  <dcterms:modified xsi:type="dcterms:W3CDTF">2024-05-21T04:55:00Z</dcterms:modified>
</cp:coreProperties>
</file>